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71EEB" w:rsidRDefault="00577041" w:rsidP="00F06B3B">
      <w:pPr>
        <w:autoSpaceDE w:val="0"/>
        <w:autoSpaceDN w:val="0"/>
        <w:adjustRightInd w:val="0"/>
        <w:spacing w:after="0" w:line="240" w:lineRule="auto"/>
        <w:jc w:val="center"/>
        <w:rPr>
          <w:rFonts w:ascii="Times New Roman" w:hAnsi="Times New Roman" w:cs="Times New Roman"/>
          <w:sz w:val="28"/>
          <w:szCs w:val="28"/>
        </w:rPr>
      </w:pPr>
      <w:r w:rsidRPr="00A10663">
        <w:rPr>
          <w:rFonts w:ascii="Times New Roman" w:hAnsi="Times New Roman" w:cs="Times New Roman"/>
          <w:b/>
          <w:bCs/>
          <w:noProof/>
          <w:sz w:val="28"/>
        </w:rPr>
        <w:drawing>
          <wp:inline distT="0" distB="0" distL="0" distR="0" wp14:anchorId="424907B0" wp14:editId="06B8C8FA">
            <wp:extent cx="545465" cy="635635"/>
            <wp:effectExtent l="0" t="0" r="6985" b="0"/>
            <wp:docPr id="1" name="Рисунок 1" descr="emble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emblem"/>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45465" cy="635635"/>
                    </a:xfrm>
                    <a:prstGeom prst="rect">
                      <a:avLst/>
                    </a:prstGeom>
                    <a:noFill/>
                    <a:ln>
                      <a:noFill/>
                    </a:ln>
                  </pic:spPr>
                </pic:pic>
              </a:graphicData>
            </a:graphic>
          </wp:inline>
        </w:drawing>
      </w:r>
    </w:p>
    <w:p w:rsidR="00577041" w:rsidRPr="00883A07" w:rsidRDefault="00577041" w:rsidP="00F06B3B">
      <w:pPr>
        <w:autoSpaceDE w:val="0"/>
        <w:autoSpaceDN w:val="0"/>
        <w:adjustRightInd w:val="0"/>
        <w:spacing w:after="0" w:line="240" w:lineRule="auto"/>
        <w:jc w:val="center"/>
        <w:rPr>
          <w:rFonts w:ascii="Times New Roman" w:hAnsi="Times New Roman" w:cs="Times New Roman"/>
          <w:sz w:val="28"/>
          <w:szCs w:val="28"/>
        </w:rPr>
      </w:pPr>
    </w:p>
    <w:p w:rsidR="00FC140D" w:rsidRPr="00883A07" w:rsidRDefault="00FC140D" w:rsidP="00F06B3B">
      <w:pPr>
        <w:pStyle w:val="1"/>
        <w:keepNext w:val="0"/>
        <w:widowControl w:val="0"/>
        <w:spacing w:before="0" w:after="0"/>
        <w:jc w:val="center"/>
        <w:rPr>
          <w:rFonts w:ascii="Times New Roman" w:hAnsi="Times New Roman" w:cs="Times New Roman"/>
          <w:sz w:val="40"/>
          <w:szCs w:val="40"/>
        </w:rPr>
      </w:pPr>
      <w:r w:rsidRPr="00883A07">
        <w:rPr>
          <w:rFonts w:ascii="Times New Roman" w:hAnsi="Times New Roman" w:cs="Times New Roman"/>
          <w:sz w:val="40"/>
          <w:szCs w:val="40"/>
        </w:rPr>
        <w:t xml:space="preserve">ЗАКОН </w:t>
      </w:r>
    </w:p>
    <w:p w:rsidR="00FC140D" w:rsidRPr="00883A07" w:rsidRDefault="00FC140D" w:rsidP="00F06B3B">
      <w:pPr>
        <w:pStyle w:val="1"/>
        <w:keepNext w:val="0"/>
        <w:widowControl w:val="0"/>
        <w:spacing w:before="0" w:after="0"/>
        <w:jc w:val="center"/>
        <w:rPr>
          <w:rFonts w:ascii="Times New Roman" w:hAnsi="Times New Roman" w:cs="Times New Roman"/>
          <w:sz w:val="40"/>
          <w:szCs w:val="40"/>
        </w:rPr>
      </w:pPr>
      <w:r w:rsidRPr="00883A07">
        <w:rPr>
          <w:rFonts w:ascii="Times New Roman" w:hAnsi="Times New Roman" w:cs="Times New Roman"/>
          <w:sz w:val="40"/>
          <w:szCs w:val="40"/>
        </w:rPr>
        <w:t>НОВОСИБИРС</w:t>
      </w:r>
      <w:bookmarkStart w:id="0" w:name="BITSoft"/>
      <w:bookmarkEnd w:id="0"/>
      <w:r w:rsidRPr="00883A07">
        <w:rPr>
          <w:rFonts w:ascii="Times New Roman" w:hAnsi="Times New Roman" w:cs="Times New Roman"/>
          <w:sz w:val="40"/>
          <w:szCs w:val="40"/>
        </w:rPr>
        <w:t>КОЙ ОБЛАСТИ</w:t>
      </w:r>
    </w:p>
    <w:p w:rsidR="00FC140D" w:rsidRPr="00883A07" w:rsidRDefault="00AB6070" w:rsidP="00F90776">
      <w:pPr>
        <w:widowControl w:val="0"/>
        <w:spacing w:after="0" w:line="240" w:lineRule="auto"/>
        <w:jc w:val="both"/>
        <w:rPr>
          <w:rFonts w:ascii="Times New Roman" w:hAnsi="Times New Roman" w:cs="Times New Roman"/>
          <w:sz w:val="28"/>
          <w:szCs w:val="28"/>
        </w:rPr>
      </w:pPr>
      <w:r w:rsidRPr="00883A07">
        <w:rPr>
          <w:rFonts w:ascii="Times New Roman" w:hAnsi="Times New Roman" w:cs="Times New Roman"/>
          <w:sz w:val="28"/>
          <w:szCs w:val="28"/>
        </w:rPr>
        <w:t xml:space="preserve"> </w:t>
      </w:r>
    </w:p>
    <w:p w:rsidR="008137C1" w:rsidRPr="00883A07" w:rsidRDefault="008137C1" w:rsidP="00F06B3B">
      <w:pPr>
        <w:widowControl w:val="0"/>
        <w:spacing w:after="0" w:line="240" w:lineRule="auto"/>
        <w:rPr>
          <w:rFonts w:ascii="Times New Roman" w:hAnsi="Times New Roman" w:cs="Times New Roman"/>
          <w:sz w:val="28"/>
          <w:szCs w:val="28"/>
        </w:rPr>
      </w:pPr>
    </w:p>
    <w:p w:rsidR="0062101D" w:rsidRPr="00883A07" w:rsidRDefault="00FC140D" w:rsidP="00F06B3B">
      <w:pPr>
        <w:pStyle w:val="a3"/>
        <w:widowControl w:val="0"/>
        <w:rPr>
          <w:rFonts w:ascii="Times New Roman" w:hAnsi="Times New Roman" w:cs="Times New Roman"/>
        </w:rPr>
      </w:pPr>
      <w:r w:rsidRPr="00883A07">
        <w:rPr>
          <w:rFonts w:ascii="Times New Roman" w:hAnsi="Times New Roman" w:cs="Times New Roman"/>
        </w:rPr>
        <w:t>О внесении изменений в Закон Новосибирской области «Об областном бюджете Новосибирской области на 20</w:t>
      </w:r>
      <w:r w:rsidR="009930A1" w:rsidRPr="00883A07">
        <w:rPr>
          <w:rFonts w:ascii="Times New Roman" w:hAnsi="Times New Roman" w:cs="Times New Roman"/>
        </w:rPr>
        <w:t>2</w:t>
      </w:r>
      <w:r w:rsidR="00E00D07" w:rsidRPr="00883A07">
        <w:rPr>
          <w:rFonts w:ascii="Times New Roman" w:hAnsi="Times New Roman" w:cs="Times New Roman"/>
        </w:rPr>
        <w:t>2</w:t>
      </w:r>
      <w:r w:rsidRPr="00883A07">
        <w:rPr>
          <w:rFonts w:ascii="Times New Roman" w:hAnsi="Times New Roman" w:cs="Times New Roman"/>
        </w:rPr>
        <w:t xml:space="preserve"> год и плановый период </w:t>
      </w:r>
    </w:p>
    <w:p w:rsidR="00FC140D" w:rsidRPr="00883A07" w:rsidRDefault="00FC140D" w:rsidP="00F06B3B">
      <w:pPr>
        <w:pStyle w:val="a3"/>
        <w:widowControl w:val="0"/>
        <w:rPr>
          <w:rFonts w:ascii="Times New Roman" w:hAnsi="Times New Roman" w:cs="Times New Roman"/>
        </w:rPr>
      </w:pPr>
      <w:r w:rsidRPr="00883A07">
        <w:rPr>
          <w:rFonts w:ascii="Times New Roman" w:hAnsi="Times New Roman" w:cs="Times New Roman"/>
        </w:rPr>
        <w:t>20</w:t>
      </w:r>
      <w:r w:rsidR="000D2C7A" w:rsidRPr="00883A07">
        <w:rPr>
          <w:rFonts w:ascii="Times New Roman" w:hAnsi="Times New Roman" w:cs="Times New Roman"/>
        </w:rPr>
        <w:t>2</w:t>
      </w:r>
      <w:r w:rsidR="00E00D07" w:rsidRPr="00883A07">
        <w:rPr>
          <w:rFonts w:ascii="Times New Roman" w:hAnsi="Times New Roman" w:cs="Times New Roman"/>
        </w:rPr>
        <w:t>3</w:t>
      </w:r>
      <w:r w:rsidRPr="00883A07">
        <w:rPr>
          <w:rFonts w:ascii="Times New Roman" w:hAnsi="Times New Roman" w:cs="Times New Roman"/>
        </w:rPr>
        <w:t xml:space="preserve"> и 20</w:t>
      </w:r>
      <w:r w:rsidR="005D2FA8" w:rsidRPr="00883A07">
        <w:rPr>
          <w:rFonts w:ascii="Times New Roman" w:hAnsi="Times New Roman" w:cs="Times New Roman"/>
        </w:rPr>
        <w:t>2</w:t>
      </w:r>
      <w:r w:rsidR="00E00D07" w:rsidRPr="00883A07">
        <w:rPr>
          <w:rFonts w:ascii="Times New Roman" w:hAnsi="Times New Roman" w:cs="Times New Roman"/>
        </w:rPr>
        <w:t>4</w:t>
      </w:r>
      <w:r w:rsidRPr="00883A07">
        <w:rPr>
          <w:rFonts w:ascii="Times New Roman" w:hAnsi="Times New Roman" w:cs="Times New Roman"/>
        </w:rPr>
        <w:t xml:space="preserve"> годов»</w:t>
      </w:r>
    </w:p>
    <w:p w:rsidR="00471EEB" w:rsidRDefault="00471EEB" w:rsidP="00F06B3B">
      <w:pPr>
        <w:pStyle w:val="11"/>
        <w:spacing w:before="0"/>
        <w:rPr>
          <w:rFonts w:ascii="Times New Roman" w:hAnsi="Times New Roman" w:cs="Times New Roman"/>
          <w:sz w:val="28"/>
        </w:rPr>
      </w:pPr>
    </w:p>
    <w:p w:rsidR="00EA0F9A" w:rsidRPr="00883A07" w:rsidRDefault="00EA0F9A" w:rsidP="00F06B3B">
      <w:pPr>
        <w:pStyle w:val="11"/>
        <w:spacing w:before="0"/>
        <w:rPr>
          <w:rFonts w:ascii="Times New Roman" w:hAnsi="Times New Roman" w:cs="Times New Roman"/>
          <w:sz w:val="28"/>
        </w:rPr>
      </w:pPr>
    </w:p>
    <w:p w:rsidR="00577041" w:rsidRPr="00A10663" w:rsidRDefault="00577041" w:rsidP="00577041">
      <w:pPr>
        <w:widowControl w:val="0"/>
        <w:spacing w:after="0" w:line="240" w:lineRule="auto"/>
        <w:jc w:val="both"/>
        <w:rPr>
          <w:rFonts w:ascii="Times New Roman" w:hAnsi="Times New Roman" w:cs="Times New Roman"/>
          <w:spacing w:val="-2"/>
          <w:sz w:val="28"/>
          <w:szCs w:val="28"/>
          <w:lang w:eastAsia="en-US"/>
        </w:rPr>
      </w:pPr>
      <w:r w:rsidRPr="00A10663">
        <w:rPr>
          <w:rFonts w:ascii="Times New Roman" w:hAnsi="Times New Roman" w:cs="Times New Roman"/>
          <w:spacing w:val="-2"/>
          <w:sz w:val="28"/>
          <w:szCs w:val="28"/>
          <w:lang w:eastAsia="en-US"/>
        </w:rPr>
        <w:t>Принят Законодательным Собранием</w:t>
      </w:r>
    </w:p>
    <w:p w:rsidR="00577041" w:rsidRPr="00A10663" w:rsidRDefault="00577041" w:rsidP="00577041">
      <w:pPr>
        <w:pStyle w:val="11"/>
        <w:spacing w:before="0"/>
        <w:ind w:firstLine="0"/>
        <w:rPr>
          <w:rFonts w:ascii="Times New Roman" w:hAnsi="Times New Roman" w:cs="Times New Roman"/>
          <w:bCs/>
          <w:spacing w:val="-2"/>
          <w:sz w:val="28"/>
          <w:szCs w:val="28"/>
          <w:lang w:eastAsia="en-US"/>
        </w:rPr>
      </w:pPr>
      <w:r w:rsidRPr="00A10663">
        <w:rPr>
          <w:rFonts w:ascii="Times New Roman" w:hAnsi="Times New Roman" w:cs="Times New Roman"/>
          <w:bCs/>
          <w:spacing w:val="-2"/>
          <w:sz w:val="28"/>
          <w:szCs w:val="28"/>
          <w:lang w:eastAsia="en-US"/>
        </w:rPr>
        <w:t xml:space="preserve">Новосибирской области   </w:t>
      </w:r>
      <w:r>
        <w:rPr>
          <w:rFonts w:ascii="Times New Roman" w:hAnsi="Times New Roman" w:cs="Times New Roman"/>
          <w:bCs/>
          <w:spacing w:val="-2"/>
          <w:sz w:val="28"/>
          <w:szCs w:val="28"/>
          <w:lang w:eastAsia="en-US"/>
        </w:rPr>
        <w:t xml:space="preserve">                         </w:t>
      </w:r>
      <w:r w:rsidRPr="00A10663">
        <w:rPr>
          <w:rFonts w:ascii="Times New Roman" w:hAnsi="Times New Roman" w:cs="Times New Roman"/>
          <w:bCs/>
          <w:spacing w:val="-2"/>
          <w:sz w:val="28"/>
          <w:szCs w:val="28"/>
          <w:lang w:eastAsia="en-US"/>
        </w:rPr>
        <w:t xml:space="preserve">                                        </w:t>
      </w:r>
      <w:r>
        <w:rPr>
          <w:rFonts w:ascii="Times New Roman" w:hAnsi="Times New Roman" w:cs="Times New Roman"/>
          <w:bCs/>
          <w:spacing w:val="-2"/>
          <w:sz w:val="28"/>
          <w:szCs w:val="28"/>
          <w:lang w:eastAsia="en-US"/>
        </w:rPr>
        <w:t>29</w:t>
      </w:r>
      <w:bookmarkStart w:id="1" w:name="_GoBack"/>
      <w:bookmarkEnd w:id="1"/>
      <w:r w:rsidRPr="00A10663">
        <w:rPr>
          <w:rFonts w:ascii="Times New Roman" w:hAnsi="Times New Roman" w:cs="Times New Roman"/>
          <w:bCs/>
          <w:spacing w:val="-2"/>
          <w:sz w:val="28"/>
          <w:szCs w:val="28"/>
          <w:lang w:eastAsia="en-US"/>
        </w:rPr>
        <w:t xml:space="preserve"> </w:t>
      </w:r>
      <w:r>
        <w:rPr>
          <w:rFonts w:ascii="Times New Roman" w:hAnsi="Times New Roman" w:cs="Times New Roman"/>
          <w:bCs/>
          <w:spacing w:val="-2"/>
          <w:sz w:val="28"/>
          <w:szCs w:val="28"/>
          <w:lang w:eastAsia="en-US"/>
        </w:rPr>
        <w:t>сентябр</w:t>
      </w:r>
      <w:r w:rsidRPr="00A10663">
        <w:rPr>
          <w:rFonts w:ascii="Times New Roman" w:hAnsi="Times New Roman" w:cs="Times New Roman"/>
          <w:bCs/>
          <w:spacing w:val="-2"/>
          <w:sz w:val="28"/>
          <w:szCs w:val="28"/>
          <w:lang w:eastAsia="en-US"/>
        </w:rPr>
        <w:t>я 202</w:t>
      </w:r>
      <w:r>
        <w:rPr>
          <w:rFonts w:ascii="Times New Roman" w:hAnsi="Times New Roman" w:cs="Times New Roman"/>
          <w:bCs/>
          <w:spacing w:val="-2"/>
          <w:sz w:val="28"/>
          <w:szCs w:val="28"/>
          <w:lang w:eastAsia="en-US"/>
        </w:rPr>
        <w:t>2</w:t>
      </w:r>
      <w:r w:rsidRPr="00A10663">
        <w:rPr>
          <w:rFonts w:ascii="Times New Roman" w:hAnsi="Times New Roman" w:cs="Times New Roman"/>
          <w:bCs/>
          <w:spacing w:val="-2"/>
          <w:sz w:val="28"/>
          <w:szCs w:val="28"/>
          <w:lang w:eastAsia="en-US"/>
        </w:rPr>
        <w:t xml:space="preserve"> года</w:t>
      </w:r>
    </w:p>
    <w:p w:rsidR="00577041" w:rsidRDefault="00577041" w:rsidP="00F06B3B">
      <w:pPr>
        <w:pStyle w:val="11"/>
        <w:spacing w:before="0"/>
        <w:rPr>
          <w:rFonts w:ascii="Times New Roman" w:hAnsi="Times New Roman" w:cs="Times New Roman"/>
          <w:sz w:val="28"/>
        </w:rPr>
      </w:pPr>
    </w:p>
    <w:p w:rsidR="002B4DA1" w:rsidRPr="00883A07" w:rsidRDefault="002B4DA1" w:rsidP="00F06B3B">
      <w:pPr>
        <w:pStyle w:val="11"/>
        <w:spacing w:before="0"/>
        <w:rPr>
          <w:rFonts w:ascii="Times New Roman" w:hAnsi="Times New Roman" w:cs="Times New Roman"/>
          <w:sz w:val="28"/>
        </w:rPr>
      </w:pPr>
    </w:p>
    <w:p w:rsidR="00FC140D" w:rsidRDefault="00FC140D" w:rsidP="00F06B3B">
      <w:pPr>
        <w:pStyle w:val="3"/>
        <w:keepNext w:val="0"/>
        <w:widowControl w:val="0"/>
        <w:spacing w:before="0" w:after="0"/>
        <w:ind w:firstLine="720"/>
        <w:rPr>
          <w:rFonts w:ascii="Times New Roman" w:hAnsi="Times New Roman" w:cs="Times New Roman"/>
          <w:sz w:val="28"/>
          <w:szCs w:val="28"/>
        </w:rPr>
      </w:pPr>
      <w:r w:rsidRPr="00883A07">
        <w:rPr>
          <w:rFonts w:ascii="Times New Roman" w:hAnsi="Times New Roman" w:cs="Times New Roman"/>
          <w:sz w:val="28"/>
          <w:szCs w:val="28"/>
        </w:rPr>
        <w:t>Статья 1</w:t>
      </w:r>
    </w:p>
    <w:p w:rsidR="002B4DA1" w:rsidRPr="002B4DA1" w:rsidRDefault="002B4DA1" w:rsidP="002B4DA1">
      <w:pPr>
        <w:pStyle w:val="11"/>
        <w:spacing w:before="0"/>
      </w:pPr>
    </w:p>
    <w:p w:rsidR="006F681D" w:rsidRPr="00883A07" w:rsidRDefault="006F681D" w:rsidP="006A2387">
      <w:pPr>
        <w:autoSpaceDE w:val="0"/>
        <w:autoSpaceDN w:val="0"/>
        <w:adjustRightInd w:val="0"/>
        <w:spacing w:after="0" w:line="240" w:lineRule="auto"/>
        <w:ind w:firstLine="709"/>
        <w:jc w:val="both"/>
        <w:outlineLvl w:val="1"/>
        <w:rPr>
          <w:rFonts w:ascii="Times New Roman" w:hAnsi="Times New Roman" w:cs="Times New Roman"/>
          <w:sz w:val="28"/>
          <w:szCs w:val="28"/>
        </w:rPr>
      </w:pPr>
      <w:r w:rsidRPr="00883A07">
        <w:rPr>
          <w:rFonts w:ascii="Times New Roman" w:hAnsi="Times New Roman" w:cs="Times New Roman"/>
          <w:sz w:val="28"/>
          <w:szCs w:val="28"/>
        </w:rPr>
        <w:t xml:space="preserve">Внести в Закон Новосибирской области от </w:t>
      </w:r>
      <w:r w:rsidR="001F297B" w:rsidRPr="00883A07">
        <w:rPr>
          <w:rFonts w:ascii="Times New Roman" w:hAnsi="Times New Roman" w:cs="Times New Roman"/>
          <w:sz w:val="28"/>
          <w:szCs w:val="28"/>
        </w:rPr>
        <w:t>2</w:t>
      </w:r>
      <w:r w:rsidR="00E00D07" w:rsidRPr="00883A07">
        <w:rPr>
          <w:rFonts w:ascii="Times New Roman" w:hAnsi="Times New Roman" w:cs="Times New Roman"/>
          <w:sz w:val="28"/>
          <w:szCs w:val="28"/>
        </w:rPr>
        <w:t>3</w:t>
      </w:r>
      <w:r w:rsidRPr="00883A07">
        <w:rPr>
          <w:rFonts w:ascii="Times New Roman" w:hAnsi="Times New Roman" w:cs="Times New Roman"/>
          <w:sz w:val="28"/>
          <w:szCs w:val="28"/>
        </w:rPr>
        <w:t xml:space="preserve"> декабря 20</w:t>
      </w:r>
      <w:r w:rsidR="00242D0B" w:rsidRPr="00883A07">
        <w:rPr>
          <w:rFonts w:ascii="Times New Roman" w:hAnsi="Times New Roman" w:cs="Times New Roman"/>
          <w:sz w:val="28"/>
          <w:szCs w:val="28"/>
        </w:rPr>
        <w:t>2</w:t>
      </w:r>
      <w:r w:rsidR="00E00D07" w:rsidRPr="00883A07">
        <w:rPr>
          <w:rFonts w:ascii="Times New Roman" w:hAnsi="Times New Roman" w:cs="Times New Roman"/>
          <w:sz w:val="28"/>
          <w:szCs w:val="28"/>
        </w:rPr>
        <w:t>1</w:t>
      </w:r>
      <w:r w:rsidRPr="00883A07">
        <w:rPr>
          <w:rFonts w:ascii="Times New Roman" w:hAnsi="Times New Roman" w:cs="Times New Roman"/>
          <w:sz w:val="28"/>
          <w:szCs w:val="28"/>
        </w:rPr>
        <w:t xml:space="preserve"> года № </w:t>
      </w:r>
      <w:r w:rsidR="00E00D07" w:rsidRPr="00883A07">
        <w:rPr>
          <w:rFonts w:ascii="Times New Roman" w:hAnsi="Times New Roman" w:cs="Times New Roman"/>
          <w:sz w:val="28"/>
          <w:szCs w:val="28"/>
        </w:rPr>
        <w:t>167</w:t>
      </w:r>
      <w:r w:rsidR="00242D0B" w:rsidRPr="00883A07">
        <w:rPr>
          <w:rFonts w:ascii="Times New Roman" w:hAnsi="Times New Roman" w:cs="Times New Roman"/>
          <w:sz w:val="28"/>
          <w:szCs w:val="28"/>
        </w:rPr>
        <w:t>-ОЗ «Об </w:t>
      </w:r>
      <w:r w:rsidRPr="00883A07">
        <w:rPr>
          <w:rFonts w:ascii="Times New Roman" w:hAnsi="Times New Roman" w:cs="Times New Roman"/>
          <w:sz w:val="28"/>
          <w:szCs w:val="28"/>
        </w:rPr>
        <w:t>областном бюджете Новосибирской области на 20</w:t>
      </w:r>
      <w:r w:rsidR="009930A1" w:rsidRPr="00883A07">
        <w:rPr>
          <w:rFonts w:ascii="Times New Roman" w:hAnsi="Times New Roman" w:cs="Times New Roman"/>
          <w:sz w:val="28"/>
          <w:szCs w:val="28"/>
        </w:rPr>
        <w:t>2</w:t>
      </w:r>
      <w:r w:rsidR="003C0860" w:rsidRPr="00883A07">
        <w:rPr>
          <w:rFonts w:ascii="Times New Roman" w:hAnsi="Times New Roman" w:cs="Times New Roman"/>
          <w:sz w:val="28"/>
          <w:szCs w:val="28"/>
        </w:rPr>
        <w:t>2</w:t>
      </w:r>
      <w:r w:rsidR="000F220B" w:rsidRPr="00883A07">
        <w:rPr>
          <w:rFonts w:ascii="Times New Roman" w:hAnsi="Times New Roman" w:cs="Times New Roman"/>
          <w:sz w:val="28"/>
          <w:szCs w:val="28"/>
        </w:rPr>
        <w:t xml:space="preserve"> год и плановый период 20</w:t>
      </w:r>
      <w:r w:rsidR="001F297B" w:rsidRPr="00883A07">
        <w:rPr>
          <w:rFonts w:ascii="Times New Roman" w:hAnsi="Times New Roman" w:cs="Times New Roman"/>
          <w:sz w:val="28"/>
          <w:szCs w:val="28"/>
        </w:rPr>
        <w:t>2</w:t>
      </w:r>
      <w:r w:rsidR="003C0860" w:rsidRPr="00883A07">
        <w:rPr>
          <w:rFonts w:ascii="Times New Roman" w:hAnsi="Times New Roman" w:cs="Times New Roman"/>
          <w:sz w:val="28"/>
          <w:szCs w:val="28"/>
        </w:rPr>
        <w:t>3</w:t>
      </w:r>
      <w:r w:rsidRPr="00883A07">
        <w:rPr>
          <w:rFonts w:ascii="Times New Roman" w:hAnsi="Times New Roman" w:cs="Times New Roman"/>
          <w:sz w:val="28"/>
          <w:szCs w:val="28"/>
        </w:rPr>
        <w:t xml:space="preserve"> и 20</w:t>
      </w:r>
      <w:r w:rsidR="000F220B" w:rsidRPr="00883A07">
        <w:rPr>
          <w:rFonts w:ascii="Times New Roman" w:hAnsi="Times New Roman" w:cs="Times New Roman"/>
          <w:sz w:val="28"/>
          <w:szCs w:val="28"/>
        </w:rPr>
        <w:t>2</w:t>
      </w:r>
      <w:r w:rsidR="003C0860" w:rsidRPr="00883A07">
        <w:rPr>
          <w:rFonts w:ascii="Times New Roman" w:hAnsi="Times New Roman" w:cs="Times New Roman"/>
          <w:sz w:val="28"/>
          <w:szCs w:val="28"/>
        </w:rPr>
        <w:t>4</w:t>
      </w:r>
      <w:r w:rsidRPr="00883A07">
        <w:rPr>
          <w:rFonts w:ascii="Times New Roman" w:hAnsi="Times New Roman" w:cs="Times New Roman"/>
          <w:sz w:val="28"/>
          <w:szCs w:val="28"/>
        </w:rPr>
        <w:t xml:space="preserve"> годов</w:t>
      </w:r>
      <w:r w:rsidR="00242D0B" w:rsidRPr="00883A07">
        <w:rPr>
          <w:rFonts w:ascii="Times New Roman" w:hAnsi="Times New Roman" w:cs="Times New Roman"/>
          <w:sz w:val="28"/>
          <w:szCs w:val="28"/>
        </w:rPr>
        <w:t>»</w:t>
      </w:r>
      <w:r w:rsidR="00A37FA5" w:rsidRPr="00883A07">
        <w:rPr>
          <w:rFonts w:ascii="Times New Roman" w:hAnsi="Times New Roman" w:cs="Times New Roman"/>
          <w:sz w:val="28"/>
          <w:szCs w:val="28"/>
        </w:rPr>
        <w:t xml:space="preserve"> </w:t>
      </w:r>
      <w:r w:rsidR="006A2387" w:rsidRPr="00883A07">
        <w:rPr>
          <w:rFonts w:ascii="Times New Roman" w:hAnsi="Times New Roman" w:cs="Times New Roman"/>
          <w:sz w:val="28"/>
          <w:szCs w:val="28"/>
        </w:rPr>
        <w:t>(с изменениями, внесенными Законом Новосибирской области от 12</w:t>
      </w:r>
      <w:r w:rsidR="00CC1E7D">
        <w:rPr>
          <w:rFonts w:ascii="Times New Roman" w:hAnsi="Times New Roman" w:cs="Times New Roman"/>
          <w:sz w:val="28"/>
          <w:szCs w:val="28"/>
        </w:rPr>
        <w:t xml:space="preserve"> июля </w:t>
      </w:r>
      <w:r w:rsidR="006A2387" w:rsidRPr="00883A07">
        <w:rPr>
          <w:rFonts w:ascii="Times New Roman" w:hAnsi="Times New Roman" w:cs="Times New Roman"/>
          <w:sz w:val="28"/>
          <w:szCs w:val="28"/>
        </w:rPr>
        <w:t xml:space="preserve">2022 </w:t>
      </w:r>
      <w:r w:rsidR="00CC1E7D">
        <w:rPr>
          <w:rFonts w:ascii="Times New Roman" w:hAnsi="Times New Roman" w:cs="Times New Roman"/>
          <w:sz w:val="28"/>
          <w:szCs w:val="28"/>
        </w:rPr>
        <w:t xml:space="preserve">года </w:t>
      </w:r>
      <w:r w:rsidR="006A2387" w:rsidRPr="00883A07">
        <w:rPr>
          <w:rFonts w:ascii="Times New Roman" w:hAnsi="Times New Roman" w:cs="Times New Roman"/>
          <w:sz w:val="28"/>
          <w:szCs w:val="28"/>
        </w:rPr>
        <w:t xml:space="preserve">№ 230-ОЗ) </w:t>
      </w:r>
      <w:r w:rsidR="000F220B" w:rsidRPr="00883A07">
        <w:rPr>
          <w:rFonts w:ascii="Times New Roman" w:hAnsi="Times New Roman" w:cs="Times New Roman"/>
          <w:sz w:val="28"/>
          <w:szCs w:val="28"/>
        </w:rPr>
        <w:t>сл</w:t>
      </w:r>
      <w:r w:rsidRPr="00883A07">
        <w:rPr>
          <w:rFonts w:ascii="Times New Roman" w:hAnsi="Times New Roman" w:cs="Times New Roman"/>
          <w:sz w:val="28"/>
          <w:szCs w:val="28"/>
        </w:rPr>
        <w:t>едующие изменения:</w:t>
      </w:r>
    </w:p>
    <w:p w:rsidR="007A0AE0" w:rsidRPr="00883A07" w:rsidRDefault="007A0AE0" w:rsidP="00303596">
      <w:pPr>
        <w:autoSpaceDE w:val="0"/>
        <w:autoSpaceDN w:val="0"/>
        <w:adjustRightInd w:val="0"/>
        <w:spacing w:after="0" w:line="240" w:lineRule="auto"/>
        <w:ind w:firstLine="709"/>
        <w:jc w:val="both"/>
        <w:outlineLvl w:val="1"/>
        <w:rPr>
          <w:rFonts w:ascii="Times New Roman" w:hAnsi="Times New Roman" w:cs="Times New Roman"/>
          <w:sz w:val="28"/>
          <w:szCs w:val="28"/>
        </w:rPr>
      </w:pPr>
      <w:r w:rsidRPr="00883A07">
        <w:rPr>
          <w:rFonts w:ascii="Times New Roman" w:hAnsi="Times New Roman" w:cs="Times New Roman"/>
          <w:sz w:val="28"/>
          <w:szCs w:val="28"/>
        </w:rPr>
        <w:t>1)</w:t>
      </w:r>
      <w:r w:rsidR="008008DE" w:rsidRPr="00883A07">
        <w:rPr>
          <w:rFonts w:ascii="Times New Roman" w:hAnsi="Times New Roman" w:cs="Times New Roman"/>
          <w:sz w:val="28"/>
          <w:szCs w:val="28"/>
        </w:rPr>
        <w:t> </w:t>
      </w:r>
      <w:r w:rsidR="00D41E52" w:rsidRPr="00883A07">
        <w:rPr>
          <w:rFonts w:ascii="Times New Roman" w:hAnsi="Times New Roman" w:cs="Times New Roman"/>
          <w:sz w:val="28"/>
          <w:szCs w:val="28"/>
        </w:rPr>
        <w:t>в</w:t>
      </w:r>
      <w:r w:rsidR="00262056" w:rsidRPr="00883A07">
        <w:rPr>
          <w:rFonts w:ascii="Times New Roman" w:hAnsi="Times New Roman" w:cs="Times New Roman"/>
          <w:sz w:val="28"/>
          <w:szCs w:val="28"/>
        </w:rPr>
        <w:t xml:space="preserve"> </w:t>
      </w:r>
      <w:r w:rsidR="00213DE9" w:rsidRPr="00883A07">
        <w:rPr>
          <w:rFonts w:ascii="Times New Roman" w:hAnsi="Times New Roman" w:cs="Times New Roman"/>
          <w:sz w:val="28"/>
          <w:szCs w:val="28"/>
        </w:rPr>
        <w:t>стать</w:t>
      </w:r>
      <w:r w:rsidR="00D41E52" w:rsidRPr="00883A07">
        <w:rPr>
          <w:rFonts w:ascii="Times New Roman" w:hAnsi="Times New Roman" w:cs="Times New Roman"/>
          <w:sz w:val="28"/>
          <w:szCs w:val="28"/>
        </w:rPr>
        <w:t>е</w:t>
      </w:r>
      <w:r w:rsidR="00D0358B" w:rsidRPr="00883A07">
        <w:rPr>
          <w:rFonts w:ascii="Times New Roman" w:hAnsi="Times New Roman" w:cs="Times New Roman"/>
          <w:sz w:val="28"/>
          <w:szCs w:val="28"/>
        </w:rPr>
        <w:t xml:space="preserve"> 1</w:t>
      </w:r>
      <w:r w:rsidR="00C531EF" w:rsidRPr="00883A07">
        <w:rPr>
          <w:rFonts w:ascii="Times New Roman" w:hAnsi="Times New Roman" w:cs="Times New Roman"/>
          <w:sz w:val="28"/>
          <w:szCs w:val="28"/>
        </w:rPr>
        <w:t>:</w:t>
      </w:r>
    </w:p>
    <w:p w:rsidR="00303596" w:rsidRPr="00883A07" w:rsidRDefault="00303596" w:rsidP="00964619">
      <w:pPr>
        <w:pStyle w:val="11"/>
        <w:widowControl w:val="0"/>
        <w:spacing w:before="0"/>
        <w:ind w:firstLine="709"/>
        <w:rPr>
          <w:rFonts w:ascii="Times New Roman" w:hAnsi="Times New Roman" w:cs="Times New Roman"/>
          <w:sz w:val="28"/>
          <w:szCs w:val="28"/>
        </w:rPr>
      </w:pPr>
      <w:r w:rsidRPr="00883A07">
        <w:rPr>
          <w:rFonts w:ascii="Times New Roman" w:hAnsi="Times New Roman" w:cs="Times New Roman"/>
          <w:sz w:val="28"/>
          <w:szCs w:val="28"/>
        </w:rPr>
        <w:t>а</w:t>
      </w:r>
      <w:r w:rsidR="00CC1E7D" w:rsidRPr="00883A07">
        <w:rPr>
          <w:rFonts w:ascii="Times New Roman" w:hAnsi="Times New Roman" w:cs="Times New Roman"/>
          <w:sz w:val="28"/>
          <w:szCs w:val="28"/>
        </w:rPr>
        <w:t>)</w:t>
      </w:r>
      <w:r w:rsidR="00CC1E7D">
        <w:rPr>
          <w:rFonts w:ascii="Times New Roman" w:hAnsi="Times New Roman" w:cs="Times New Roman"/>
          <w:sz w:val="28"/>
          <w:szCs w:val="28"/>
        </w:rPr>
        <w:t> </w:t>
      </w:r>
      <w:r w:rsidRPr="00883A07">
        <w:rPr>
          <w:rFonts w:ascii="Times New Roman" w:hAnsi="Times New Roman" w:cs="Times New Roman"/>
          <w:sz w:val="28"/>
          <w:szCs w:val="28"/>
        </w:rPr>
        <w:t>в части 1:</w:t>
      </w:r>
    </w:p>
    <w:p w:rsidR="00964619" w:rsidRPr="008D30D6" w:rsidRDefault="00964619" w:rsidP="00964619">
      <w:pPr>
        <w:pStyle w:val="11"/>
        <w:spacing w:before="0"/>
        <w:ind w:firstLine="709"/>
        <w:rPr>
          <w:rFonts w:ascii="Times New Roman" w:hAnsi="Times New Roman" w:cs="Times New Roman"/>
          <w:sz w:val="28"/>
          <w:szCs w:val="28"/>
        </w:rPr>
      </w:pPr>
      <w:r w:rsidRPr="008D30D6">
        <w:rPr>
          <w:rFonts w:ascii="Times New Roman" w:hAnsi="Times New Roman" w:cs="Times New Roman"/>
          <w:sz w:val="28"/>
          <w:szCs w:val="28"/>
        </w:rPr>
        <w:t>в пункте 1 цифры «258 072 602,2» заменить цифрами «258 680 185,7», цифры «62 419 636,0» заменить цифрами «62 562 377,7», цифры «59 078 665,8» заменить цифрами «59 154 548,3», цифры «49 571 968,3» заменить цифрами «49 459 159,0»;</w:t>
      </w:r>
    </w:p>
    <w:p w:rsidR="00964619" w:rsidRPr="008D30D6" w:rsidRDefault="00964619" w:rsidP="00964619">
      <w:pPr>
        <w:pStyle w:val="11"/>
        <w:spacing w:before="0"/>
        <w:ind w:firstLine="709"/>
        <w:rPr>
          <w:rFonts w:ascii="Times New Roman" w:hAnsi="Times New Roman" w:cs="Times New Roman"/>
          <w:sz w:val="28"/>
          <w:szCs w:val="28"/>
        </w:rPr>
      </w:pPr>
      <w:r w:rsidRPr="008D30D6">
        <w:rPr>
          <w:rFonts w:ascii="Times New Roman" w:hAnsi="Times New Roman" w:cs="Times New Roman"/>
          <w:sz w:val="28"/>
          <w:szCs w:val="28"/>
        </w:rPr>
        <w:t>в пункте 2 цифры «283 195 525,8» заменить цифрами «282 620 072,7»;</w:t>
      </w:r>
    </w:p>
    <w:p w:rsidR="00303596" w:rsidRPr="008D30D6" w:rsidRDefault="00964619" w:rsidP="00964619">
      <w:pPr>
        <w:pStyle w:val="11"/>
        <w:widowControl w:val="0"/>
        <w:spacing w:before="0"/>
        <w:ind w:firstLine="709"/>
        <w:rPr>
          <w:rFonts w:ascii="Times New Roman" w:hAnsi="Times New Roman" w:cs="Times New Roman"/>
          <w:sz w:val="28"/>
          <w:szCs w:val="28"/>
        </w:rPr>
      </w:pPr>
      <w:r w:rsidRPr="008D30D6">
        <w:rPr>
          <w:rFonts w:ascii="Times New Roman" w:hAnsi="Times New Roman" w:cs="Times New Roman"/>
          <w:sz w:val="28"/>
          <w:szCs w:val="28"/>
        </w:rPr>
        <w:t>в пункте 3 цифры «25 122 923,6» заменить цифрами «23 939 887,0»;</w:t>
      </w:r>
    </w:p>
    <w:p w:rsidR="0076607C" w:rsidRPr="008D30D6" w:rsidRDefault="0076607C" w:rsidP="00B83F66">
      <w:pPr>
        <w:pStyle w:val="11"/>
        <w:widowControl w:val="0"/>
        <w:spacing w:before="0"/>
        <w:ind w:firstLine="709"/>
        <w:rPr>
          <w:rFonts w:ascii="Times New Roman" w:hAnsi="Times New Roman" w:cs="Times New Roman"/>
          <w:sz w:val="28"/>
          <w:szCs w:val="28"/>
        </w:rPr>
      </w:pPr>
      <w:r w:rsidRPr="008D30D6">
        <w:rPr>
          <w:rFonts w:ascii="Times New Roman" w:hAnsi="Times New Roman" w:cs="Times New Roman"/>
          <w:sz w:val="28"/>
          <w:szCs w:val="28"/>
        </w:rPr>
        <w:t>б</w:t>
      </w:r>
      <w:r w:rsidR="00CC1E7D" w:rsidRPr="008D30D6">
        <w:rPr>
          <w:rFonts w:ascii="Times New Roman" w:hAnsi="Times New Roman" w:cs="Times New Roman"/>
          <w:sz w:val="28"/>
          <w:szCs w:val="28"/>
        </w:rPr>
        <w:t>) </w:t>
      </w:r>
      <w:r w:rsidRPr="008D30D6">
        <w:rPr>
          <w:rFonts w:ascii="Times New Roman" w:hAnsi="Times New Roman" w:cs="Times New Roman"/>
          <w:sz w:val="28"/>
          <w:szCs w:val="28"/>
        </w:rPr>
        <w:t>в части 2:</w:t>
      </w:r>
    </w:p>
    <w:p w:rsidR="00B83F66" w:rsidRPr="008D30D6" w:rsidRDefault="00B83F66" w:rsidP="00B83F66">
      <w:pPr>
        <w:pStyle w:val="11"/>
        <w:widowControl w:val="0"/>
        <w:spacing w:before="0"/>
        <w:ind w:firstLine="709"/>
        <w:rPr>
          <w:rFonts w:ascii="Times New Roman" w:hAnsi="Times New Roman" w:cs="Times New Roman"/>
          <w:sz w:val="28"/>
          <w:szCs w:val="28"/>
        </w:rPr>
      </w:pPr>
      <w:r w:rsidRPr="008D30D6">
        <w:rPr>
          <w:rFonts w:ascii="Times New Roman" w:hAnsi="Times New Roman" w:cs="Times New Roman"/>
          <w:sz w:val="28"/>
          <w:szCs w:val="28"/>
        </w:rPr>
        <w:t>в пункте 1 цифры «252 620 075,5» заменить цифрами «252 602 997,9», цифры «46 319 127,3» заменить цифрами «46 302 049,7», цифры «45 234 654,6» заменить цифрами «45 217 577,0», цифры «265 623 548,5» заменить цифрами «265 606 470,9», цифры «46 334 366,8» заменить цифрами «46 317 289,2», цифры «44 395 130,8» заменить цифрами «44 378 053,2»;</w:t>
      </w:r>
    </w:p>
    <w:p w:rsidR="00B83F66" w:rsidRPr="008D30D6" w:rsidRDefault="00B83F66" w:rsidP="00B83F66">
      <w:pPr>
        <w:pStyle w:val="11"/>
        <w:spacing w:before="0"/>
        <w:ind w:firstLine="709"/>
        <w:rPr>
          <w:rFonts w:ascii="Times New Roman" w:hAnsi="Times New Roman" w:cs="Times New Roman"/>
          <w:sz w:val="28"/>
          <w:szCs w:val="28"/>
        </w:rPr>
      </w:pPr>
      <w:r w:rsidRPr="008D30D6">
        <w:rPr>
          <w:rFonts w:ascii="Times New Roman" w:hAnsi="Times New Roman" w:cs="Times New Roman"/>
          <w:sz w:val="28"/>
          <w:szCs w:val="28"/>
        </w:rPr>
        <w:t>в пункте 2 цифры «260 311 449,0» заменить цифрами «260 226 221,3», цифры «33 814 165,7» заменить цифрами «29 381 115,5», цифры «273 212 918,2» заменить цифрами «274 443 833,8», цифры «52 738 144,1» заменить цифрами «52 283 777,8»;</w:t>
      </w:r>
    </w:p>
    <w:p w:rsidR="0076607C" w:rsidRPr="008D30D6" w:rsidRDefault="00B83F66" w:rsidP="00B83F66">
      <w:pPr>
        <w:pStyle w:val="11"/>
        <w:widowControl w:val="0"/>
        <w:spacing w:before="0"/>
        <w:ind w:firstLine="709"/>
        <w:rPr>
          <w:rFonts w:ascii="Times New Roman" w:hAnsi="Times New Roman" w:cs="Times New Roman"/>
          <w:sz w:val="28"/>
          <w:szCs w:val="28"/>
        </w:rPr>
      </w:pPr>
      <w:r w:rsidRPr="008D30D6">
        <w:rPr>
          <w:rFonts w:ascii="Times New Roman" w:hAnsi="Times New Roman" w:cs="Times New Roman"/>
          <w:sz w:val="28"/>
          <w:szCs w:val="28"/>
        </w:rPr>
        <w:t>в пункте 3 цифры «7 691 373,5» заменить цифрами «7 623 223,4», цифры «7 589 369,7» заменить цифрами «8 837 362,9»;</w:t>
      </w:r>
    </w:p>
    <w:p w:rsidR="00FF2E3C" w:rsidRPr="008D30D6" w:rsidRDefault="00391208" w:rsidP="00947652">
      <w:pPr>
        <w:pStyle w:val="11"/>
        <w:widowControl w:val="0"/>
        <w:spacing w:before="0"/>
        <w:rPr>
          <w:rFonts w:ascii="Times New Roman" w:hAnsi="Times New Roman" w:cs="Times New Roman"/>
          <w:sz w:val="28"/>
          <w:szCs w:val="28"/>
        </w:rPr>
      </w:pPr>
      <w:r w:rsidRPr="008D30D6">
        <w:rPr>
          <w:rFonts w:ascii="Times New Roman" w:hAnsi="Times New Roman" w:cs="Times New Roman"/>
          <w:sz w:val="28"/>
          <w:szCs w:val="28"/>
        </w:rPr>
        <w:t>2) </w:t>
      </w:r>
      <w:r w:rsidR="00FF2E3C" w:rsidRPr="008D30D6">
        <w:rPr>
          <w:rFonts w:ascii="Times New Roman" w:hAnsi="Times New Roman" w:cs="Times New Roman"/>
          <w:sz w:val="28"/>
          <w:szCs w:val="28"/>
        </w:rPr>
        <w:t>в статье 4:</w:t>
      </w:r>
    </w:p>
    <w:p w:rsidR="00947652" w:rsidRPr="008D30D6" w:rsidRDefault="00947652" w:rsidP="00947652">
      <w:pPr>
        <w:pStyle w:val="11"/>
        <w:widowControl w:val="0"/>
        <w:spacing w:before="0"/>
        <w:rPr>
          <w:rFonts w:ascii="Times New Roman" w:hAnsi="Times New Roman" w:cs="Times New Roman"/>
          <w:sz w:val="28"/>
          <w:szCs w:val="28"/>
        </w:rPr>
      </w:pPr>
      <w:r w:rsidRPr="008D30D6">
        <w:rPr>
          <w:rFonts w:ascii="Times New Roman" w:hAnsi="Times New Roman" w:cs="Times New Roman"/>
          <w:sz w:val="28"/>
          <w:szCs w:val="28"/>
        </w:rPr>
        <w:t>а) в части 3 цифры «5 333 727,6» заменить цифрами «</w:t>
      </w:r>
      <w:r w:rsidR="009E4923" w:rsidRPr="008D30D6">
        <w:rPr>
          <w:rFonts w:ascii="Times New Roman" w:hAnsi="Times New Roman" w:cs="Times New Roman"/>
          <w:bCs/>
          <w:iCs/>
          <w:sz w:val="28"/>
          <w:szCs w:val="28"/>
        </w:rPr>
        <w:t>5 098 288,6</w:t>
      </w:r>
      <w:r w:rsidRPr="008D30D6">
        <w:rPr>
          <w:rFonts w:ascii="Times New Roman" w:hAnsi="Times New Roman" w:cs="Times New Roman"/>
          <w:sz w:val="28"/>
          <w:szCs w:val="28"/>
        </w:rPr>
        <w:t>»</w:t>
      </w:r>
      <w:r w:rsidRPr="008D30D6">
        <w:rPr>
          <w:rFonts w:ascii="Times New Roman" w:hAnsi="Times New Roman" w:cs="Times New Roman"/>
          <w:bCs/>
          <w:iCs/>
          <w:sz w:val="28"/>
          <w:szCs w:val="28"/>
        </w:rPr>
        <w:t>, цифры «552 562,1» заменить цифрами «0,0», цифры «221 603,6» заменить цифрами «0,0»</w:t>
      </w:r>
      <w:r w:rsidRPr="008D30D6">
        <w:rPr>
          <w:rFonts w:ascii="Times New Roman" w:hAnsi="Times New Roman" w:cs="Times New Roman"/>
          <w:sz w:val="28"/>
          <w:szCs w:val="28"/>
        </w:rPr>
        <w:t>;</w:t>
      </w:r>
    </w:p>
    <w:p w:rsidR="00947652" w:rsidRPr="00947652" w:rsidRDefault="00947652" w:rsidP="00947652">
      <w:pPr>
        <w:pStyle w:val="11"/>
        <w:widowControl w:val="0"/>
        <w:spacing w:before="0"/>
        <w:rPr>
          <w:rFonts w:ascii="Times New Roman" w:hAnsi="Times New Roman" w:cs="Times New Roman"/>
          <w:sz w:val="28"/>
          <w:szCs w:val="28"/>
        </w:rPr>
      </w:pPr>
      <w:r w:rsidRPr="00947652">
        <w:rPr>
          <w:rFonts w:ascii="Times New Roman" w:hAnsi="Times New Roman" w:cs="Times New Roman"/>
          <w:sz w:val="28"/>
          <w:szCs w:val="28"/>
        </w:rPr>
        <w:lastRenderedPageBreak/>
        <w:t>б) в части 4 цифры «31 875 093,6» заменить цифрами «</w:t>
      </w:r>
      <w:r w:rsidRPr="008D30D6">
        <w:rPr>
          <w:rFonts w:ascii="Times New Roman" w:hAnsi="Times New Roman" w:cs="Times New Roman"/>
          <w:bCs/>
          <w:iCs/>
          <w:sz w:val="28"/>
          <w:szCs w:val="28"/>
        </w:rPr>
        <w:t>30 873 517,2</w:t>
      </w:r>
      <w:r w:rsidRPr="00947652">
        <w:rPr>
          <w:rFonts w:ascii="Times New Roman" w:hAnsi="Times New Roman" w:cs="Times New Roman"/>
          <w:sz w:val="28"/>
          <w:szCs w:val="28"/>
        </w:rPr>
        <w:t>», цифры «26 161 990,3» заменить цифрами «26 555 566,2»;</w:t>
      </w:r>
    </w:p>
    <w:p w:rsidR="00A8676C" w:rsidRPr="008D30D6" w:rsidRDefault="00947652" w:rsidP="00947652">
      <w:pPr>
        <w:pStyle w:val="11"/>
        <w:widowControl w:val="0"/>
        <w:spacing w:before="0"/>
        <w:rPr>
          <w:rFonts w:ascii="Times New Roman" w:hAnsi="Times New Roman" w:cs="Times New Roman"/>
          <w:sz w:val="28"/>
          <w:szCs w:val="28"/>
        </w:rPr>
      </w:pPr>
      <w:r w:rsidRPr="008D30D6">
        <w:rPr>
          <w:rFonts w:ascii="Times New Roman" w:hAnsi="Times New Roman" w:cs="Times New Roman"/>
          <w:sz w:val="28"/>
          <w:szCs w:val="28"/>
        </w:rPr>
        <w:t>в) в части 6 цифры «24 666 070,9» заменить цифрами «</w:t>
      </w:r>
      <w:r w:rsidRPr="008D30D6">
        <w:rPr>
          <w:rFonts w:ascii="Times New Roman" w:hAnsi="Times New Roman" w:cs="Times New Roman"/>
          <w:bCs/>
          <w:iCs/>
          <w:sz w:val="28"/>
          <w:szCs w:val="28"/>
        </w:rPr>
        <w:t>23 432 656,0</w:t>
      </w:r>
      <w:r w:rsidRPr="008D30D6">
        <w:rPr>
          <w:rFonts w:ascii="Times New Roman" w:hAnsi="Times New Roman" w:cs="Times New Roman"/>
          <w:sz w:val="28"/>
          <w:szCs w:val="28"/>
        </w:rPr>
        <w:t>»;</w:t>
      </w:r>
    </w:p>
    <w:p w:rsidR="00CC1E7D" w:rsidRPr="008D30D6" w:rsidRDefault="00BD2A04" w:rsidP="00786A9F">
      <w:pPr>
        <w:pStyle w:val="11"/>
        <w:widowControl w:val="0"/>
        <w:spacing w:before="0"/>
        <w:ind w:firstLine="709"/>
        <w:rPr>
          <w:rFonts w:ascii="Times New Roman" w:hAnsi="Times New Roman" w:cs="Times New Roman"/>
          <w:sz w:val="28"/>
          <w:szCs w:val="28"/>
        </w:rPr>
      </w:pPr>
      <w:r w:rsidRPr="008D30D6">
        <w:rPr>
          <w:rFonts w:ascii="Times New Roman" w:hAnsi="Times New Roman" w:cs="Times New Roman"/>
          <w:sz w:val="28"/>
          <w:szCs w:val="28"/>
        </w:rPr>
        <w:t>3</w:t>
      </w:r>
      <w:r w:rsidR="008D3EB0" w:rsidRPr="008D30D6">
        <w:rPr>
          <w:rFonts w:ascii="Times New Roman" w:hAnsi="Times New Roman" w:cs="Times New Roman"/>
          <w:sz w:val="28"/>
          <w:szCs w:val="28"/>
        </w:rPr>
        <w:t>) </w:t>
      </w:r>
      <w:r w:rsidR="005C1798" w:rsidRPr="008D30D6">
        <w:rPr>
          <w:rFonts w:ascii="Times New Roman" w:hAnsi="Times New Roman" w:cs="Times New Roman"/>
          <w:sz w:val="28"/>
          <w:szCs w:val="28"/>
        </w:rPr>
        <w:t>в статье 7</w:t>
      </w:r>
      <w:r w:rsidR="00CC1E7D" w:rsidRPr="008D30D6">
        <w:rPr>
          <w:rFonts w:ascii="Times New Roman" w:hAnsi="Times New Roman" w:cs="Times New Roman"/>
          <w:sz w:val="28"/>
          <w:szCs w:val="28"/>
        </w:rPr>
        <w:t>:</w:t>
      </w:r>
    </w:p>
    <w:p w:rsidR="00786A9F" w:rsidRPr="008D30D6" w:rsidRDefault="00786A9F" w:rsidP="00786A9F">
      <w:pPr>
        <w:pStyle w:val="11"/>
        <w:spacing w:before="0"/>
        <w:ind w:firstLine="709"/>
        <w:rPr>
          <w:rFonts w:ascii="Times New Roman" w:hAnsi="Times New Roman" w:cs="Times New Roman"/>
          <w:sz w:val="28"/>
          <w:szCs w:val="28"/>
        </w:rPr>
      </w:pPr>
      <w:r w:rsidRPr="008D30D6">
        <w:rPr>
          <w:rFonts w:ascii="Times New Roman" w:hAnsi="Times New Roman" w:cs="Times New Roman"/>
          <w:sz w:val="28"/>
          <w:szCs w:val="28"/>
        </w:rPr>
        <w:t>а) часть 1 дополнить словами «, с 1 октября 2022 года – 1,14»;</w:t>
      </w:r>
    </w:p>
    <w:p w:rsidR="00786A9F" w:rsidRPr="008D30D6" w:rsidRDefault="00786A9F" w:rsidP="00786A9F">
      <w:pPr>
        <w:pStyle w:val="11"/>
        <w:spacing w:before="0"/>
        <w:ind w:firstLine="709"/>
        <w:rPr>
          <w:rFonts w:ascii="Times New Roman" w:hAnsi="Times New Roman" w:cs="Times New Roman"/>
          <w:sz w:val="28"/>
          <w:szCs w:val="28"/>
        </w:rPr>
      </w:pPr>
      <w:r w:rsidRPr="008D30D6">
        <w:rPr>
          <w:rFonts w:ascii="Times New Roman" w:hAnsi="Times New Roman" w:cs="Times New Roman"/>
          <w:sz w:val="28"/>
          <w:szCs w:val="28"/>
        </w:rPr>
        <w:t>б) часть 2 дополнить словами «, с 1 октября 2022 года – 1,14»;</w:t>
      </w:r>
    </w:p>
    <w:p w:rsidR="00786A9F" w:rsidRPr="008D30D6" w:rsidRDefault="00786A9F" w:rsidP="00786A9F">
      <w:pPr>
        <w:pStyle w:val="11"/>
        <w:spacing w:before="0"/>
        <w:ind w:firstLine="709"/>
        <w:rPr>
          <w:rFonts w:ascii="Times New Roman" w:hAnsi="Times New Roman" w:cs="Times New Roman"/>
          <w:sz w:val="28"/>
          <w:szCs w:val="28"/>
        </w:rPr>
      </w:pPr>
      <w:r w:rsidRPr="008D30D6">
        <w:rPr>
          <w:rFonts w:ascii="Times New Roman" w:hAnsi="Times New Roman" w:cs="Times New Roman"/>
          <w:sz w:val="28"/>
          <w:szCs w:val="28"/>
        </w:rPr>
        <w:t>в) часть 3 дополнить словами «, с 1 октября 2022 года – 1,14»;</w:t>
      </w:r>
    </w:p>
    <w:p w:rsidR="00786A9F" w:rsidRPr="008D30D6" w:rsidRDefault="00786A9F" w:rsidP="00786A9F">
      <w:pPr>
        <w:pStyle w:val="11"/>
        <w:spacing w:before="0"/>
        <w:ind w:firstLine="709"/>
        <w:rPr>
          <w:rFonts w:ascii="Times New Roman" w:hAnsi="Times New Roman" w:cs="Times New Roman"/>
          <w:sz w:val="28"/>
          <w:szCs w:val="28"/>
        </w:rPr>
      </w:pPr>
      <w:r w:rsidRPr="008D30D6">
        <w:rPr>
          <w:rFonts w:ascii="Times New Roman" w:hAnsi="Times New Roman" w:cs="Times New Roman"/>
          <w:sz w:val="28"/>
          <w:szCs w:val="28"/>
        </w:rPr>
        <w:t>г) часть 4 дополнить словами «, с 1 октября 2022 года – 1,14»;</w:t>
      </w:r>
    </w:p>
    <w:p w:rsidR="00786A9F" w:rsidRPr="008D30D6" w:rsidRDefault="00786A9F" w:rsidP="00786A9F">
      <w:pPr>
        <w:pStyle w:val="11"/>
        <w:spacing w:before="0"/>
        <w:ind w:firstLine="709"/>
        <w:rPr>
          <w:rFonts w:ascii="Times New Roman" w:hAnsi="Times New Roman" w:cs="Times New Roman"/>
          <w:sz w:val="28"/>
          <w:szCs w:val="28"/>
        </w:rPr>
      </w:pPr>
      <w:r w:rsidRPr="008D30D6">
        <w:rPr>
          <w:rFonts w:ascii="Times New Roman" w:hAnsi="Times New Roman" w:cs="Times New Roman"/>
          <w:sz w:val="28"/>
          <w:szCs w:val="28"/>
        </w:rPr>
        <w:t>д) часть 5 дополнить словами «, с 1 октября 2022 года – 1,14»;</w:t>
      </w:r>
    </w:p>
    <w:p w:rsidR="00786A9F" w:rsidRPr="008D30D6" w:rsidRDefault="00786A9F" w:rsidP="00786A9F">
      <w:pPr>
        <w:pStyle w:val="11"/>
        <w:spacing w:before="0"/>
        <w:ind w:firstLine="709"/>
        <w:rPr>
          <w:rFonts w:ascii="Times New Roman" w:hAnsi="Times New Roman" w:cs="Times New Roman"/>
          <w:sz w:val="28"/>
          <w:szCs w:val="28"/>
        </w:rPr>
      </w:pPr>
      <w:r w:rsidRPr="008D30D6">
        <w:rPr>
          <w:rFonts w:ascii="Times New Roman" w:hAnsi="Times New Roman" w:cs="Times New Roman"/>
          <w:sz w:val="28"/>
          <w:szCs w:val="28"/>
        </w:rPr>
        <w:t>е) часть 6 дополнить словами «, с 1 октября 2022 года – 3,179»;</w:t>
      </w:r>
    </w:p>
    <w:p w:rsidR="00786A9F" w:rsidRPr="008D30D6" w:rsidRDefault="00786A9F" w:rsidP="00786A9F">
      <w:pPr>
        <w:pStyle w:val="11"/>
        <w:spacing w:before="0"/>
        <w:ind w:firstLine="709"/>
        <w:rPr>
          <w:rFonts w:ascii="Times New Roman" w:hAnsi="Times New Roman" w:cs="Times New Roman"/>
          <w:sz w:val="28"/>
          <w:szCs w:val="28"/>
        </w:rPr>
      </w:pPr>
      <w:r w:rsidRPr="008D30D6">
        <w:rPr>
          <w:rFonts w:ascii="Times New Roman" w:hAnsi="Times New Roman" w:cs="Times New Roman"/>
          <w:sz w:val="28"/>
          <w:szCs w:val="28"/>
        </w:rPr>
        <w:t>ж) часть 7 дополнить словами «, с 1 октября 2022 года – 1,14»;</w:t>
      </w:r>
    </w:p>
    <w:p w:rsidR="00255640" w:rsidRPr="008D30D6" w:rsidRDefault="00786A9F" w:rsidP="00786A9F">
      <w:pPr>
        <w:pStyle w:val="11"/>
        <w:widowControl w:val="0"/>
        <w:spacing w:before="0"/>
        <w:ind w:firstLine="709"/>
        <w:rPr>
          <w:rFonts w:ascii="Times New Roman" w:hAnsi="Times New Roman" w:cs="Times New Roman"/>
          <w:sz w:val="28"/>
          <w:szCs w:val="28"/>
        </w:rPr>
      </w:pPr>
      <w:r w:rsidRPr="008D30D6">
        <w:rPr>
          <w:rFonts w:ascii="Times New Roman" w:hAnsi="Times New Roman" w:cs="Times New Roman"/>
          <w:sz w:val="28"/>
          <w:szCs w:val="28"/>
        </w:rPr>
        <w:t>з) часть 8 дополнить словами «, с 1 октября 2022 года – 1,14»;</w:t>
      </w:r>
    </w:p>
    <w:p w:rsidR="00A66566" w:rsidRPr="008D30D6" w:rsidRDefault="00AB606D" w:rsidP="00A66566">
      <w:pPr>
        <w:pStyle w:val="11"/>
        <w:widowControl w:val="0"/>
        <w:spacing w:before="0"/>
        <w:ind w:firstLine="709"/>
        <w:rPr>
          <w:rFonts w:ascii="Times New Roman" w:hAnsi="Times New Roman" w:cs="Times New Roman"/>
          <w:bCs/>
          <w:iCs/>
          <w:sz w:val="28"/>
          <w:szCs w:val="28"/>
        </w:rPr>
      </w:pPr>
      <w:r w:rsidRPr="008D30D6">
        <w:rPr>
          <w:rFonts w:ascii="Times New Roman" w:hAnsi="Times New Roman" w:cs="Times New Roman"/>
          <w:sz w:val="28"/>
          <w:szCs w:val="28"/>
        </w:rPr>
        <w:t>4</w:t>
      </w:r>
      <w:r w:rsidR="00D800F9" w:rsidRPr="008D30D6">
        <w:rPr>
          <w:rFonts w:ascii="Times New Roman" w:hAnsi="Times New Roman" w:cs="Times New Roman"/>
          <w:sz w:val="28"/>
          <w:szCs w:val="28"/>
        </w:rPr>
        <w:t>) </w:t>
      </w:r>
      <w:r w:rsidR="00A66566" w:rsidRPr="008D30D6">
        <w:rPr>
          <w:rFonts w:ascii="Times New Roman" w:hAnsi="Times New Roman" w:cs="Times New Roman"/>
          <w:bCs/>
          <w:iCs/>
          <w:sz w:val="28"/>
          <w:szCs w:val="28"/>
        </w:rPr>
        <w:t>в статье 8:</w:t>
      </w:r>
    </w:p>
    <w:p w:rsidR="00A66566" w:rsidRPr="008D30D6" w:rsidRDefault="00A66566" w:rsidP="00A66566">
      <w:pPr>
        <w:pStyle w:val="11"/>
        <w:spacing w:before="0"/>
        <w:ind w:firstLine="709"/>
        <w:rPr>
          <w:rFonts w:ascii="Times New Roman" w:hAnsi="Times New Roman" w:cs="Times New Roman"/>
          <w:sz w:val="28"/>
          <w:szCs w:val="28"/>
        </w:rPr>
      </w:pPr>
      <w:r w:rsidRPr="008D30D6">
        <w:rPr>
          <w:rFonts w:ascii="Times New Roman" w:hAnsi="Times New Roman" w:cs="Times New Roman"/>
          <w:bCs/>
          <w:iCs/>
          <w:sz w:val="28"/>
          <w:szCs w:val="28"/>
        </w:rPr>
        <w:t>а) в части 1 цифры «318 438,8» заменить цифрами «148 438,8»;</w:t>
      </w:r>
    </w:p>
    <w:p w:rsidR="00A66566" w:rsidRPr="008D30D6" w:rsidRDefault="00A66566" w:rsidP="00A66566">
      <w:pPr>
        <w:pStyle w:val="11"/>
        <w:widowControl w:val="0"/>
        <w:spacing w:before="0"/>
        <w:ind w:firstLine="709"/>
        <w:rPr>
          <w:rFonts w:ascii="Times New Roman" w:hAnsi="Times New Roman" w:cs="Times New Roman"/>
          <w:sz w:val="28"/>
          <w:szCs w:val="28"/>
        </w:rPr>
      </w:pPr>
      <w:r w:rsidRPr="008D30D6">
        <w:rPr>
          <w:rFonts w:ascii="Times New Roman" w:hAnsi="Times New Roman" w:cs="Times New Roman"/>
          <w:sz w:val="28"/>
          <w:szCs w:val="28"/>
        </w:rPr>
        <w:t>б) в части 2 цифры «2 595,8» заменить цифрами «2 643,8»;</w:t>
      </w:r>
    </w:p>
    <w:p w:rsidR="00947652" w:rsidRPr="008D30D6" w:rsidRDefault="00F2108F" w:rsidP="00A66566">
      <w:pPr>
        <w:pStyle w:val="11"/>
        <w:widowControl w:val="0"/>
        <w:spacing w:before="0"/>
        <w:ind w:firstLine="709"/>
        <w:rPr>
          <w:rFonts w:ascii="Times New Roman" w:hAnsi="Times New Roman" w:cs="Times New Roman"/>
          <w:sz w:val="28"/>
          <w:szCs w:val="28"/>
        </w:rPr>
      </w:pPr>
      <w:r w:rsidRPr="008D30D6">
        <w:rPr>
          <w:rFonts w:ascii="Times New Roman" w:hAnsi="Times New Roman" w:cs="Times New Roman"/>
          <w:sz w:val="28"/>
          <w:szCs w:val="28"/>
        </w:rPr>
        <w:t>5</w:t>
      </w:r>
      <w:r w:rsidR="00A66566" w:rsidRPr="008D30D6">
        <w:rPr>
          <w:rFonts w:ascii="Times New Roman" w:hAnsi="Times New Roman" w:cs="Times New Roman"/>
          <w:sz w:val="28"/>
          <w:szCs w:val="28"/>
        </w:rPr>
        <w:t>) </w:t>
      </w:r>
      <w:r w:rsidR="00947652" w:rsidRPr="008D30D6">
        <w:rPr>
          <w:rFonts w:ascii="Times New Roman" w:hAnsi="Times New Roman" w:cs="Times New Roman"/>
          <w:bCs/>
          <w:iCs/>
          <w:sz w:val="28"/>
          <w:szCs w:val="28"/>
        </w:rPr>
        <w:t xml:space="preserve">в части 1 статьи 9 </w:t>
      </w:r>
      <w:r w:rsidR="00947652" w:rsidRPr="008D30D6">
        <w:rPr>
          <w:rFonts w:ascii="Times New Roman" w:hAnsi="Times New Roman" w:cs="Times New Roman"/>
          <w:bCs/>
          <w:sz w:val="28"/>
          <w:szCs w:val="28"/>
        </w:rPr>
        <w:t>цифры «</w:t>
      </w:r>
      <w:r w:rsidR="00947652" w:rsidRPr="008D30D6">
        <w:rPr>
          <w:rFonts w:ascii="Times New Roman" w:hAnsi="Times New Roman" w:cs="Times New Roman"/>
          <w:bCs/>
          <w:iCs/>
          <w:sz w:val="28"/>
          <w:szCs w:val="28"/>
        </w:rPr>
        <w:t>522 224,6</w:t>
      </w:r>
      <w:r w:rsidR="00947652" w:rsidRPr="008D30D6">
        <w:rPr>
          <w:rFonts w:ascii="Times New Roman" w:hAnsi="Times New Roman" w:cs="Times New Roman"/>
          <w:bCs/>
          <w:sz w:val="28"/>
          <w:szCs w:val="28"/>
        </w:rPr>
        <w:t>» заменить цифрами «</w:t>
      </w:r>
      <w:r w:rsidR="00947652" w:rsidRPr="008D30D6">
        <w:rPr>
          <w:rFonts w:ascii="Times New Roman" w:hAnsi="Times New Roman" w:cs="Times New Roman"/>
          <w:bCs/>
          <w:iCs/>
          <w:sz w:val="28"/>
          <w:szCs w:val="28"/>
        </w:rPr>
        <w:t>538 971,0</w:t>
      </w:r>
      <w:r w:rsidR="00947652" w:rsidRPr="008D30D6">
        <w:rPr>
          <w:rFonts w:ascii="Times New Roman" w:hAnsi="Times New Roman" w:cs="Times New Roman"/>
          <w:bCs/>
          <w:sz w:val="28"/>
          <w:szCs w:val="28"/>
        </w:rPr>
        <w:t>»;</w:t>
      </w:r>
    </w:p>
    <w:p w:rsidR="000E5257" w:rsidRPr="00883A07" w:rsidRDefault="00F2108F" w:rsidP="00C45054">
      <w:pPr>
        <w:pStyle w:val="11"/>
        <w:widowControl w:val="0"/>
        <w:spacing w:before="0"/>
        <w:ind w:firstLine="709"/>
        <w:rPr>
          <w:rFonts w:ascii="Times New Roman" w:hAnsi="Times New Roman" w:cs="Times New Roman"/>
          <w:sz w:val="28"/>
          <w:szCs w:val="28"/>
        </w:rPr>
      </w:pPr>
      <w:r>
        <w:rPr>
          <w:rFonts w:ascii="Times New Roman" w:hAnsi="Times New Roman" w:cs="Times New Roman"/>
          <w:sz w:val="28"/>
          <w:szCs w:val="28"/>
        </w:rPr>
        <w:t>6</w:t>
      </w:r>
      <w:r w:rsidR="00947652">
        <w:rPr>
          <w:rFonts w:ascii="Times New Roman" w:hAnsi="Times New Roman" w:cs="Times New Roman"/>
          <w:sz w:val="28"/>
          <w:szCs w:val="28"/>
        </w:rPr>
        <w:t>) </w:t>
      </w:r>
      <w:r w:rsidR="000E5257" w:rsidRPr="00883A07">
        <w:rPr>
          <w:rFonts w:ascii="Times New Roman" w:hAnsi="Times New Roman" w:cs="Times New Roman"/>
          <w:sz w:val="28"/>
          <w:szCs w:val="28"/>
        </w:rPr>
        <w:t>в статье 12:</w:t>
      </w:r>
    </w:p>
    <w:p w:rsidR="00F9073F" w:rsidRPr="00883A07" w:rsidRDefault="000E5257" w:rsidP="001A128A">
      <w:pPr>
        <w:pStyle w:val="11"/>
        <w:widowControl w:val="0"/>
        <w:spacing w:before="0"/>
        <w:ind w:firstLine="708"/>
        <w:rPr>
          <w:rFonts w:ascii="Times New Roman" w:hAnsi="Times New Roman" w:cs="Times New Roman"/>
          <w:sz w:val="28"/>
          <w:szCs w:val="28"/>
        </w:rPr>
      </w:pPr>
      <w:r w:rsidRPr="00883A07">
        <w:rPr>
          <w:rFonts w:ascii="Times New Roman" w:hAnsi="Times New Roman" w:cs="Times New Roman"/>
          <w:sz w:val="28"/>
          <w:szCs w:val="28"/>
        </w:rPr>
        <w:t>а</w:t>
      </w:r>
      <w:r w:rsidR="00CC1E7D" w:rsidRPr="00883A07">
        <w:rPr>
          <w:rFonts w:ascii="Times New Roman" w:hAnsi="Times New Roman" w:cs="Times New Roman"/>
          <w:sz w:val="28"/>
          <w:szCs w:val="28"/>
        </w:rPr>
        <w:t>)</w:t>
      </w:r>
      <w:r w:rsidR="00CC1E7D">
        <w:t> </w:t>
      </w:r>
      <w:r w:rsidR="008C218F" w:rsidRPr="00883A07">
        <w:rPr>
          <w:rFonts w:ascii="Times New Roman" w:hAnsi="Times New Roman" w:cs="Times New Roman"/>
          <w:sz w:val="28"/>
          <w:szCs w:val="28"/>
        </w:rPr>
        <w:t>в части 1 цифры «49 115 689,8» заменить цифрами «46 544 398,3», цифры «46 651 165,6» заменить цифрами «46 716 483,5»</w:t>
      </w:r>
      <w:r w:rsidR="00B65D10" w:rsidRPr="00883A07">
        <w:rPr>
          <w:rFonts w:ascii="Times New Roman" w:hAnsi="Times New Roman" w:cs="Times New Roman"/>
          <w:sz w:val="28"/>
          <w:szCs w:val="28"/>
        </w:rPr>
        <w:t>;</w:t>
      </w:r>
    </w:p>
    <w:p w:rsidR="008C218F" w:rsidRPr="00883A07" w:rsidRDefault="000E5257" w:rsidP="008C218F">
      <w:pPr>
        <w:pStyle w:val="11"/>
        <w:widowControl w:val="0"/>
        <w:spacing w:before="0"/>
        <w:ind w:firstLine="708"/>
        <w:rPr>
          <w:rFonts w:ascii="Times New Roman" w:eastAsiaTheme="minorHAnsi" w:hAnsi="Times New Roman" w:cs="Times New Roman"/>
          <w:color w:val="000000" w:themeColor="text1"/>
          <w:sz w:val="28"/>
          <w:szCs w:val="28"/>
          <w:lang w:eastAsia="en-US"/>
        </w:rPr>
      </w:pPr>
      <w:r w:rsidRPr="00883A07">
        <w:rPr>
          <w:rFonts w:ascii="Times New Roman" w:hAnsi="Times New Roman" w:cs="Times New Roman"/>
          <w:sz w:val="28"/>
          <w:szCs w:val="28"/>
        </w:rPr>
        <w:t>б) част</w:t>
      </w:r>
      <w:r w:rsidR="008C218F" w:rsidRPr="00883A07">
        <w:rPr>
          <w:rFonts w:ascii="Times New Roman" w:hAnsi="Times New Roman" w:cs="Times New Roman"/>
          <w:sz w:val="28"/>
          <w:szCs w:val="28"/>
        </w:rPr>
        <w:t>ь</w:t>
      </w:r>
      <w:r w:rsidRPr="00883A07">
        <w:rPr>
          <w:rFonts w:ascii="Times New Roman" w:hAnsi="Times New Roman" w:cs="Times New Roman"/>
          <w:sz w:val="28"/>
          <w:szCs w:val="28"/>
        </w:rPr>
        <w:t xml:space="preserve"> 3</w:t>
      </w:r>
      <w:r w:rsidR="008C218F" w:rsidRPr="00883A07">
        <w:rPr>
          <w:rFonts w:ascii="Times New Roman" w:hAnsi="Times New Roman" w:cs="Times New Roman"/>
          <w:sz w:val="28"/>
          <w:szCs w:val="28"/>
        </w:rPr>
        <w:t xml:space="preserve"> </w:t>
      </w:r>
      <w:r w:rsidR="008C218F" w:rsidRPr="00883A07">
        <w:rPr>
          <w:rFonts w:ascii="Times New Roman" w:eastAsiaTheme="minorHAnsi" w:hAnsi="Times New Roman" w:cs="Times New Roman"/>
          <w:color w:val="000000" w:themeColor="text1"/>
          <w:sz w:val="28"/>
          <w:szCs w:val="28"/>
          <w:lang w:eastAsia="en-US"/>
        </w:rPr>
        <w:t>дополнить пунктом 23 следующего содержания:</w:t>
      </w:r>
    </w:p>
    <w:p w:rsidR="000E5257" w:rsidRPr="00883A07" w:rsidRDefault="008C218F" w:rsidP="008C218F">
      <w:pPr>
        <w:pStyle w:val="11"/>
        <w:widowControl w:val="0"/>
        <w:spacing w:before="0"/>
        <w:ind w:firstLine="708"/>
        <w:rPr>
          <w:rFonts w:ascii="Times New Roman" w:hAnsi="Times New Roman" w:cs="Times New Roman"/>
          <w:sz w:val="28"/>
          <w:szCs w:val="28"/>
        </w:rPr>
      </w:pPr>
      <w:r w:rsidRPr="00883A07">
        <w:rPr>
          <w:rFonts w:ascii="Times New Roman" w:hAnsi="Times New Roman" w:cs="Times New Roman"/>
          <w:sz w:val="28"/>
          <w:szCs w:val="28"/>
        </w:rPr>
        <w:t>«23) на осуществление отдельных государственных полномочий Новосибирской области по установлению регулируемых тарифов на перевозки пассажиров и багажа автомобильным транспортом и городским наземным электрическим транспортом по муниципальным маршрутам регулярных перевозок на 2022 год согласно таблице 23 приложения 10 к настоящему Закону</w:t>
      </w:r>
      <w:r w:rsidR="00CC1E7D">
        <w:rPr>
          <w:rFonts w:ascii="Times New Roman" w:hAnsi="Times New Roman" w:cs="Times New Roman"/>
          <w:sz w:val="28"/>
          <w:szCs w:val="28"/>
        </w:rPr>
        <w:t>.</w:t>
      </w:r>
      <w:r w:rsidRPr="00883A07">
        <w:rPr>
          <w:rFonts w:ascii="Times New Roman" w:eastAsiaTheme="minorHAnsi" w:hAnsi="Times New Roman" w:cs="Times New Roman"/>
          <w:color w:val="000000" w:themeColor="text1"/>
          <w:sz w:val="28"/>
          <w:szCs w:val="28"/>
          <w:lang w:eastAsia="en-US"/>
        </w:rPr>
        <w:t>»;</w:t>
      </w:r>
    </w:p>
    <w:p w:rsidR="00825E35" w:rsidRPr="00883A07" w:rsidRDefault="00F2108F" w:rsidP="00F06B3B">
      <w:pPr>
        <w:pStyle w:val="11"/>
        <w:widowControl w:val="0"/>
        <w:spacing w:before="0"/>
        <w:ind w:firstLine="708"/>
        <w:rPr>
          <w:rFonts w:ascii="Times New Roman" w:hAnsi="Times New Roman" w:cs="Times New Roman"/>
          <w:sz w:val="28"/>
          <w:szCs w:val="28"/>
        </w:rPr>
      </w:pPr>
      <w:r>
        <w:rPr>
          <w:rFonts w:ascii="Times New Roman" w:hAnsi="Times New Roman" w:cs="Times New Roman"/>
          <w:sz w:val="28"/>
          <w:szCs w:val="28"/>
        </w:rPr>
        <w:t>7</w:t>
      </w:r>
      <w:r w:rsidR="00F9073F" w:rsidRPr="00883A07">
        <w:rPr>
          <w:rFonts w:ascii="Times New Roman" w:hAnsi="Times New Roman" w:cs="Times New Roman"/>
          <w:sz w:val="28"/>
          <w:szCs w:val="28"/>
        </w:rPr>
        <w:t>) </w:t>
      </w:r>
      <w:r w:rsidR="00825E35" w:rsidRPr="00883A07">
        <w:rPr>
          <w:rFonts w:ascii="Times New Roman" w:hAnsi="Times New Roman" w:cs="Times New Roman"/>
          <w:sz w:val="28"/>
          <w:szCs w:val="28"/>
        </w:rPr>
        <w:t>в статье 1</w:t>
      </w:r>
      <w:r w:rsidR="000F7224" w:rsidRPr="00883A07">
        <w:rPr>
          <w:rFonts w:ascii="Times New Roman" w:hAnsi="Times New Roman" w:cs="Times New Roman"/>
          <w:sz w:val="28"/>
          <w:szCs w:val="28"/>
        </w:rPr>
        <w:t>4</w:t>
      </w:r>
      <w:r w:rsidR="00825E35" w:rsidRPr="00883A07">
        <w:rPr>
          <w:rFonts w:ascii="Times New Roman" w:hAnsi="Times New Roman" w:cs="Times New Roman"/>
          <w:sz w:val="28"/>
          <w:szCs w:val="28"/>
        </w:rPr>
        <w:t>:</w:t>
      </w:r>
    </w:p>
    <w:p w:rsidR="000630FE" w:rsidRPr="00CE11EE" w:rsidRDefault="00F61F10" w:rsidP="00F87935">
      <w:pPr>
        <w:autoSpaceDE w:val="0"/>
        <w:autoSpaceDN w:val="0"/>
        <w:adjustRightInd w:val="0"/>
        <w:spacing w:after="0" w:line="240" w:lineRule="auto"/>
        <w:ind w:firstLine="708"/>
        <w:jc w:val="both"/>
        <w:rPr>
          <w:rFonts w:ascii="Times New Roman" w:hAnsi="Times New Roman" w:cs="Times New Roman"/>
          <w:sz w:val="28"/>
          <w:szCs w:val="28"/>
        </w:rPr>
      </w:pPr>
      <w:r w:rsidRPr="00CE11EE">
        <w:rPr>
          <w:rFonts w:ascii="Times New Roman" w:hAnsi="Times New Roman" w:cs="Times New Roman"/>
          <w:sz w:val="28"/>
          <w:szCs w:val="28"/>
        </w:rPr>
        <w:t>а</w:t>
      </w:r>
      <w:r w:rsidR="00CC1E7D" w:rsidRPr="00CE11EE">
        <w:rPr>
          <w:rFonts w:ascii="Times New Roman" w:hAnsi="Times New Roman" w:cs="Times New Roman"/>
          <w:sz w:val="28"/>
          <w:szCs w:val="28"/>
        </w:rPr>
        <w:t>) </w:t>
      </w:r>
      <w:r w:rsidR="00DC7981" w:rsidRPr="00CE11EE">
        <w:rPr>
          <w:rFonts w:ascii="Times New Roman" w:hAnsi="Times New Roman" w:cs="Times New Roman"/>
          <w:sz w:val="28"/>
          <w:szCs w:val="28"/>
        </w:rPr>
        <w:t>в части 1 цифры «41 512 540,9» заменить цифрами «41 384 396,2», цифры «27 492 800,5» заменить цифрами «</w:t>
      </w:r>
      <w:r w:rsidR="00C95162" w:rsidRPr="00CE11EE">
        <w:rPr>
          <w:rFonts w:ascii="Times New Roman" w:hAnsi="Times New Roman" w:cs="Times New Roman"/>
          <w:sz w:val="28"/>
          <w:szCs w:val="28"/>
        </w:rPr>
        <w:t>28 749 150,1</w:t>
      </w:r>
      <w:r w:rsidR="00DC7981" w:rsidRPr="00CE11EE">
        <w:rPr>
          <w:rFonts w:ascii="Times New Roman" w:hAnsi="Times New Roman" w:cs="Times New Roman"/>
          <w:sz w:val="28"/>
          <w:szCs w:val="28"/>
        </w:rPr>
        <w:t>», цифры «21 047 257,4» заменить цифрами «</w:t>
      </w:r>
      <w:r w:rsidR="00C95162" w:rsidRPr="00CE11EE">
        <w:rPr>
          <w:rFonts w:ascii="Times New Roman" w:hAnsi="Times New Roman" w:cs="Times New Roman"/>
          <w:sz w:val="28"/>
          <w:szCs w:val="28"/>
        </w:rPr>
        <w:t>22 520 787,9</w:t>
      </w:r>
      <w:r w:rsidR="00DC7981" w:rsidRPr="00CE11EE">
        <w:rPr>
          <w:rFonts w:ascii="Times New Roman" w:hAnsi="Times New Roman" w:cs="Times New Roman"/>
          <w:sz w:val="28"/>
          <w:szCs w:val="28"/>
        </w:rPr>
        <w:t>»;</w:t>
      </w:r>
    </w:p>
    <w:p w:rsidR="006B780B" w:rsidRPr="00CE11EE" w:rsidRDefault="00965EA3" w:rsidP="006B780B">
      <w:pPr>
        <w:pStyle w:val="11"/>
        <w:spacing w:before="0"/>
        <w:ind w:firstLine="709"/>
        <w:rPr>
          <w:rFonts w:ascii="Times New Roman" w:hAnsi="Times New Roman" w:cs="Times New Roman"/>
          <w:sz w:val="28"/>
          <w:szCs w:val="28"/>
        </w:rPr>
      </w:pPr>
      <w:r w:rsidRPr="00CE11EE">
        <w:rPr>
          <w:rFonts w:ascii="Times New Roman" w:hAnsi="Times New Roman" w:cs="Times New Roman"/>
          <w:sz w:val="28"/>
          <w:szCs w:val="28"/>
        </w:rPr>
        <w:t>б</w:t>
      </w:r>
      <w:r w:rsidR="00CC1E7D" w:rsidRPr="00CE11EE">
        <w:rPr>
          <w:rFonts w:ascii="Times New Roman" w:hAnsi="Times New Roman" w:cs="Times New Roman"/>
          <w:sz w:val="28"/>
          <w:szCs w:val="28"/>
        </w:rPr>
        <w:t>) </w:t>
      </w:r>
      <w:r w:rsidR="006B780B" w:rsidRPr="00CE11EE">
        <w:rPr>
          <w:rFonts w:ascii="Times New Roman" w:hAnsi="Times New Roman" w:cs="Times New Roman"/>
          <w:sz w:val="28"/>
          <w:szCs w:val="28"/>
        </w:rPr>
        <w:t xml:space="preserve">в части 2: </w:t>
      </w:r>
    </w:p>
    <w:p w:rsidR="006B780B" w:rsidRPr="00CE11EE" w:rsidRDefault="006B780B" w:rsidP="006B780B">
      <w:pPr>
        <w:pStyle w:val="11"/>
        <w:widowControl w:val="0"/>
        <w:spacing w:before="0"/>
        <w:ind w:firstLine="709"/>
        <w:rPr>
          <w:rFonts w:ascii="Times New Roman" w:hAnsi="Times New Roman" w:cs="Times New Roman"/>
          <w:bCs/>
          <w:sz w:val="28"/>
          <w:szCs w:val="28"/>
        </w:rPr>
      </w:pPr>
      <w:r w:rsidRPr="00CE11EE">
        <w:rPr>
          <w:rFonts w:ascii="Times New Roman" w:hAnsi="Times New Roman" w:cs="Times New Roman"/>
          <w:bCs/>
          <w:sz w:val="28"/>
          <w:szCs w:val="28"/>
        </w:rPr>
        <w:t>в пункте 53 слова «на 2022 год» заменить словами «на 2022 – 2023 годы»;</w:t>
      </w:r>
    </w:p>
    <w:p w:rsidR="006B780B" w:rsidRPr="00CE11EE" w:rsidRDefault="006B780B" w:rsidP="006B780B">
      <w:pPr>
        <w:pStyle w:val="11"/>
        <w:widowControl w:val="0"/>
        <w:spacing w:before="0"/>
        <w:ind w:firstLine="709"/>
        <w:rPr>
          <w:rFonts w:ascii="Times New Roman" w:hAnsi="Times New Roman" w:cs="Times New Roman"/>
          <w:bCs/>
          <w:sz w:val="28"/>
          <w:szCs w:val="28"/>
        </w:rPr>
      </w:pPr>
      <w:r w:rsidRPr="00CE11EE">
        <w:rPr>
          <w:rFonts w:ascii="Times New Roman" w:hAnsi="Times New Roman" w:cs="Times New Roman"/>
          <w:bCs/>
          <w:sz w:val="28"/>
          <w:szCs w:val="28"/>
        </w:rPr>
        <w:t>в пункте 55 слова «на 2022 год» заменить словами «на 2022 – 2023 годы»;</w:t>
      </w:r>
    </w:p>
    <w:p w:rsidR="006B780B" w:rsidRPr="00CE11EE" w:rsidRDefault="006B780B" w:rsidP="006B780B">
      <w:pPr>
        <w:pStyle w:val="11"/>
        <w:widowControl w:val="0"/>
        <w:spacing w:before="0"/>
        <w:ind w:firstLine="709"/>
        <w:rPr>
          <w:rFonts w:ascii="Times New Roman" w:hAnsi="Times New Roman" w:cs="Times New Roman"/>
          <w:bCs/>
          <w:sz w:val="28"/>
          <w:szCs w:val="28"/>
        </w:rPr>
      </w:pPr>
      <w:r w:rsidRPr="00CE11EE">
        <w:rPr>
          <w:rFonts w:ascii="Times New Roman" w:hAnsi="Times New Roman" w:cs="Times New Roman"/>
          <w:bCs/>
          <w:sz w:val="28"/>
          <w:szCs w:val="28"/>
        </w:rPr>
        <w:t>в пункте 66 слова «на 2022 год» заменить словами «на 2022 – 2023 годы»;</w:t>
      </w:r>
    </w:p>
    <w:p w:rsidR="006B780B" w:rsidRPr="00CE11EE" w:rsidRDefault="006B780B" w:rsidP="006B780B">
      <w:pPr>
        <w:pStyle w:val="11"/>
        <w:widowControl w:val="0"/>
        <w:spacing w:before="0"/>
        <w:ind w:firstLine="709"/>
        <w:rPr>
          <w:rFonts w:ascii="Times New Roman" w:hAnsi="Times New Roman" w:cs="Times New Roman"/>
          <w:bCs/>
          <w:sz w:val="28"/>
          <w:szCs w:val="28"/>
        </w:rPr>
      </w:pPr>
      <w:r w:rsidRPr="00CE11EE">
        <w:rPr>
          <w:rFonts w:ascii="Times New Roman" w:hAnsi="Times New Roman" w:cs="Times New Roman"/>
          <w:bCs/>
          <w:sz w:val="28"/>
          <w:szCs w:val="28"/>
        </w:rPr>
        <w:t>в пункте 72 слова «на 2022 год» заменить словами «на 2022 – 2023 годы»;</w:t>
      </w:r>
    </w:p>
    <w:p w:rsidR="006B780B" w:rsidRPr="00CE11EE" w:rsidRDefault="006B780B" w:rsidP="006B780B">
      <w:pPr>
        <w:pStyle w:val="11"/>
        <w:widowControl w:val="0"/>
        <w:spacing w:before="0"/>
        <w:ind w:firstLine="709"/>
        <w:rPr>
          <w:rFonts w:ascii="Times New Roman" w:hAnsi="Times New Roman" w:cs="Times New Roman"/>
          <w:bCs/>
          <w:sz w:val="28"/>
          <w:szCs w:val="28"/>
        </w:rPr>
      </w:pPr>
      <w:r w:rsidRPr="00CE11EE">
        <w:rPr>
          <w:rFonts w:ascii="Times New Roman" w:hAnsi="Times New Roman" w:cs="Times New Roman"/>
          <w:bCs/>
          <w:sz w:val="28"/>
          <w:szCs w:val="28"/>
        </w:rPr>
        <w:t>дополнить пунктами 76 – 79 следующего содержания:</w:t>
      </w:r>
    </w:p>
    <w:p w:rsidR="006B780B" w:rsidRPr="00CE11EE" w:rsidRDefault="006B780B" w:rsidP="006B780B">
      <w:pPr>
        <w:pStyle w:val="11"/>
        <w:spacing w:before="0"/>
        <w:ind w:firstLine="709"/>
        <w:rPr>
          <w:rFonts w:ascii="Times New Roman" w:hAnsi="Times New Roman" w:cs="Times New Roman"/>
          <w:sz w:val="28"/>
          <w:szCs w:val="28"/>
        </w:rPr>
      </w:pPr>
      <w:r w:rsidRPr="00CE11EE">
        <w:rPr>
          <w:rFonts w:ascii="Times New Roman" w:hAnsi="Times New Roman" w:cs="Times New Roman"/>
          <w:sz w:val="28"/>
          <w:szCs w:val="28"/>
        </w:rPr>
        <w:t>«76) на ликвидацию несанкционированных свалок в границах городов и наиболее опасных объектов накопленного экологического вреда окружающей среде государственной программы Новосибирской области «Развитие системы обращения с отходами производства и потребления в Новосибирской области» на 2023 – 2024 годы согласно таблице 76 приложения 11 к настоящему Закону;</w:t>
      </w:r>
    </w:p>
    <w:p w:rsidR="006B780B" w:rsidRPr="00CE11EE" w:rsidRDefault="006B780B" w:rsidP="006B780B">
      <w:pPr>
        <w:pStyle w:val="11"/>
        <w:spacing w:before="0"/>
        <w:ind w:firstLine="709"/>
        <w:rPr>
          <w:rFonts w:ascii="Times New Roman" w:hAnsi="Times New Roman" w:cs="Times New Roman"/>
          <w:sz w:val="28"/>
          <w:szCs w:val="28"/>
        </w:rPr>
      </w:pPr>
      <w:r w:rsidRPr="00CE11EE">
        <w:rPr>
          <w:rFonts w:ascii="Times New Roman" w:hAnsi="Times New Roman" w:cs="Times New Roman"/>
          <w:sz w:val="28"/>
          <w:szCs w:val="28"/>
        </w:rPr>
        <w:t>77) на приобретение контейнеров для раздельного накопления твердых коммунальных отходов на территории Новосибирской области государственной программы Новосибирской области «Развитие системы обращения с отходами производства и потребления в Новосибирской области» на 2022 год согласно таблице 77 приложения 11 к настоящему Закону;</w:t>
      </w:r>
    </w:p>
    <w:p w:rsidR="006B780B" w:rsidRPr="00CE11EE" w:rsidRDefault="006B780B" w:rsidP="006B780B">
      <w:pPr>
        <w:pStyle w:val="11"/>
        <w:spacing w:before="0"/>
        <w:ind w:firstLine="709"/>
        <w:rPr>
          <w:rFonts w:ascii="Times New Roman" w:hAnsi="Times New Roman" w:cs="Times New Roman"/>
          <w:sz w:val="28"/>
          <w:szCs w:val="28"/>
        </w:rPr>
      </w:pPr>
      <w:r w:rsidRPr="00CE11EE">
        <w:rPr>
          <w:rFonts w:ascii="Times New Roman" w:hAnsi="Times New Roman" w:cs="Times New Roman"/>
          <w:sz w:val="28"/>
          <w:szCs w:val="28"/>
        </w:rPr>
        <w:lastRenderedPageBreak/>
        <w:t xml:space="preserve">78) на оплату части расходов местных бюджетов, возникающих в связи с </w:t>
      </w:r>
      <w:proofErr w:type="spellStart"/>
      <w:r w:rsidRPr="00CE11EE">
        <w:rPr>
          <w:rFonts w:ascii="Times New Roman" w:hAnsi="Times New Roman" w:cs="Times New Roman"/>
          <w:sz w:val="28"/>
          <w:szCs w:val="28"/>
        </w:rPr>
        <w:t>софинансированием</w:t>
      </w:r>
      <w:proofErr w:type="spellEnd"/>
      <w:r w:rsidRPr="00CE11EE">
        <w:rPr>
          <w:rFonts w:ascii="Times New Roman" w:hAnsi="Times New Roman" w:cs="Times New Roman"/>
          <w:sz w:val="28"/>
          <w:szCs w:val="28"/>
        </w:rPr>
        <w:t xml:space="preserve"> работ и (или) услуг по замене лифтов с истекшим назначенным сроком службы в многоквартирных домах за счет средств, поступивших от государственной корпорации - Фонда содействия реформированию жилищно-коммунального хозяйства, на 2022 год согласно таблице 78 приложения 11 к настоящему Закону;</w:t>
      </w:r>
    </w:p>
    <w:p w:rsidR="004016C7" w:rsidRPr="00883A07" w:rsidRDefault="006B780B" w:rsidP="006B780B">
      <w:pPr>
        <w:pStyle w:val="11"/>
        <w:spacing w:before="0"/>
        <w:ind w:firstLine="709"/>
        <w:rPr>
          <w:rFonts w:ascii="Times New Roman" w:hAnsi="Times New Roman" w:cs="Times New Roman"/>
          <w:sz w:val="28"/>
          <w:szCs w:val="28"/>
        </w:rPr>
      </w:pPr>
      <w:r w:rsidRPr="00CE11EE">
        <w:rPr>
          <w:rFonts w:ascii="Times New Roman" w:hAnsi="Times New Roman" w:cs="Times New Roman"/>
          <w:sz w:val="28"/>
          <w:szCs w:val="28"/>
        </w:rPr>
        <w:t>79) на реализацию проектов комплексного развития сельских территорий ведомственного проекта «Современный облик сельских территорий» за счет средств резервного фонда Правительства Российской Федерации государственной программы Новосибирской области «Комплексное развитие сельских территорий в Новосибирской области» на 2022 год согласно таблице 79 приложения 11 к настоящему Закону.</w:t>
      </w:r>
      <w:r w:rsidR="002326FB" w:rsidRPr="00CE11EE">
        <w:rPr>
          <w:rFonts w:ascii="Times New Roman" w:eastAsiaTheme="minorHAnsi" w:hAnsi="Times New Roman" w:cs="Times New Roman"/>
          <w:sz w:val="28"/>
          <w:szCs w:val="28"/>
          <w:lang w:eastAsia="en-US"/>
        </w:rPr>
        <w:t>»;</w:t>
      </w:r>
    </w:p>
    <w:p w:rsidR="00B06A1E" w:rsidRPr="00883A07" w:rsidRDefault="00143E9C" w:rsidP="00EB1B6E">
      <w:pPr>
        <w:pStyle w:val="11"/>
        <w:widowControl w:val="0"/>
        <w:spacing w:before="0"/>
        <w:ind w:firstLine="709"/>
        <w:rPr>
          <w:rFonts w:ascii="Times New Roman" w:hAnsi="Times New Roman" w:cs="Times New Roman"/>
          <w:sz w:val="28"/>
          <w:szCs w:val="28"/>
        </w:rPr>
      </w:pPr>
      <w:r>
        <w:rPr>
          <w:rFonts w:ascii="Times New Roman" w:hAnsi="Times New Roman" w:cs="Times New Roman"/>
          <w:sz w:val="28"/>
          <w:szCs w:val="28"/>
        </w:rPr>
        <w:t>8</w:t>
      </w:r>
      <w:r w:rsidR="00CE4058" w:rsidRPr="00883A07">
        <w:rPr>
          <w:rFonts w:ascii="Times New Roman" w:hAnsi="Times New Roman" w:cs="Times New Roman"/>
          <w:sz w:val="28"/>
          <w:szCs w:val="28"/>
        </w:rPr>
        <w:t>) </w:t>
      </w:r>
      <w:r w:rsidR="00B06A1E" w:rsidRPr="00883A07">
        <w:rPr>
          <w:rFonts w:ascii="Times New Roman" w:hAnsi="Times New Roman" w:cs="Times New Roman"/>
          <w:sz w:val="28"/>
          <w:szCs w:val="28"/>
        </w:rPr>
        <w:t>в</w:t>
      </w:r>
      <w:r w:rsidR="00B05049" w:rsidRPr="00883A07">
        <w:rPr>
          <w:rFonts w:ascii="Times New Roman" w:hAnsi="Times New Roman" w:cs="Times New Roman"/>
          <w:sz w:val="28"/>
          <w:szCs w:val="28"/>
        </w:rPr>
        <w:t xml:space="preserve"> </w:t>
      </w:r>
      <w:r w:rsidR="00EB1B6E" w:rsidRPr="00883A07">
        <w:rPr>
          <w:rFonts w:ascii="Times New Roman" w:hAnsi="Times New Roman" w:cs="Times New Roman"/>
          <w:sz w:val="28"/>
          <w:szCs w:val="28"/>
        </w:rPr>
        <w:t>стать</w:t>
      </w:r>
      <w:r w:rsidR="00B06A1E" w:rsidRPr="00883A07">
        <w:rPr>
          <w:rFonts w:ascii="Times New Roman" w:hAnsi="Times New Roman" w:cs="Times New Roman"/>
          <w:sz w:val="28"/>
          <w:szCs w:val="28"/>
        </w:rPr>
        <w:t>е</w:t>
      </w:r>
      <w:r w:rsidR="00EB1B6E" w:rsidRPr="00883A07">
        <w:rPr>
          <w:rFonts w:ascii="Times New Roman" w:hAnsi="Times New Roman" w:cs="Times New Roman"/>
          <w:sz w:val="28"/>
          <w:szCs w:val="28"/>
        </w:rPr>
        <w:t xml:space="preserve"> 1</w:t>
      </w:r>
      <w:r w:rsidR="000F7224" w:rsidRPr="00883A07">
        <w:rPr>
          <w:rFonts w:ascii="Times New Roman" w:hAnsi="Times New Roman" w:cs="Times New Roman"/>
          <w:sz w:val="28"/>
          <w:szCs w:val="28"/>
        </w:rPr>
        <w:t>5</w:t>
      </w:r>
      <w:r w:rsidR="00B06A1E" w:rsidRPr="00883A07">
        <w:rPr>
          <w:rFonts w:ascii="Times New Roman" w:hAnsi="Times New Roman" w:cs="Times New Roman"/>
          <w:sz w:val="28"/>
          <w:szCs w:val="28"/>
        </w:rPr>
        <w:t>:</w:t>
      </w:r>
      <w:r w:rsidR="00EB1B6E" w:rsidRPr="00883A07">
        <w:rPr>
          <w:rFonts w:ascii="Times New Roman" w:hAnsi="Times New Roman" w:cs="Times New Roman"/>
          <w:sz w:val="28"/>
          <w:szCs w:val="28"/>
        </w:rPr>
        <w:t xml:space="preserve"> </w:t>
      </w:r>
    </w:p>
    <w:p w:rsidR="00D678FF" w:rsidRPr="00CE11EE" w:rsidRDefault="000E71F6" w:rsidP="000E71F6">
      <w:pPr>
        <w:pStyle w:val="ConsPlusNormal"/>
        <w:ind w:firstLine="709"/>
        <w:jc w:val="both"/>
        <w:rPr>
          <w:rFonts w:ascii="Times New Roman" w:eastAsiaTheme="minorHAnsi" w:hAnsi="Times New Roman" w:cs="Times New Roman"/>
          <w:color w:val="000000" w:themeColor="text1"/>
          <w:sz w:val="28"/>
          <w:szCs w:val="28"/>
          <w:lang w:eastAsia="en-US"/>
        </w:rPr>
      </w:pPr>
      <w:r w:rsidRPr="00883A07">
        <w:rPr>
          <w:rFonts w:ascii="Times New Roman" w:eastAsiaTheme="minorHAnsi" w:hAnsi="Times New Roman" w:cs="Times New Roman"/>
          <w:color w:val="000000" w:themeColor="text1"/>
          <w:sz w:val="28"/>
          <w:szCs w:val="28"/>
          <w:lang w:eastAsia="en-US"/>
        </w:rPr>
        <w:t>а</w:t>
      </w:r>
      <w:r w:rsidR="00CC1E7D" w:rsidRPr="00883A07">
        <w:rPr>
          <w:rFonts w:ascii="Times New Roman" w:eastAsiaTheme="minorHAnsi" w:hAnsi="Times New Roman" w:cs="Times New Roman"/>
          <w:color w:val="000000" w:themeColor="text1"/>
          <w:sz w:val="28"/>
          <w:szCs w:val="28"/>
          <w:lang w:eastAsia="en-US"/>
        </w:rPr>
        <w:t>)</w:t>
      </w:r>
      <w:r w:rsidR="00CC1E7D">
        <w:rPr>
          <w:rFonts w:ascii="Times New Roman" w:eastAsiaTheme="minorHAnsi" w:hAnsi="Times New Roman" w:cs="Times New Roman"/>
          <w:color w:val="000000" w:themeColor="text1"/>
          <w:sz w:val="28"/>
          <w:szCs w:val="28"/>
          <w:lang w:eastAsia="en-US"/>
        </w:rPr>
        <w:t> </w:t>
      </w:r>
      <w:r w:rsidR="00F27F7F" w:rsidRPr="00F27F7F">
        <w:rPr>
          <w:rFonts w:ascii="Times New Roman" w:eastAsiaTheme="minorHAnsi" w:hAnsi="Times New Roman" w:cs="Times New Roman"/>
          <w:color w:val="000000" w:themeColor="text1"/>
          <w:sz w:val="28"/>
          <w:szCs w:val="28"/>
          <w:lang w:eastAsia="en-US"/>
        </w:rPr>
        <w:t>в части 1 цифры «3 </w:t>
      </w:r>
      <w:r w:rsidR="00F27F7F" w:rsidRPr="00CE11EE">
        <w:rPr>
          <w:rFonts w:ascii="Times New Roman" w:eastAsiaTheme="minorHAnsi" w:hAnsi="Times New Roman" w:cs="Times New Roman"/>
          <w:color w:val="000000" w:themeColor="text1"/>
          <w:sz w:val="28"/>
          <w:szCs w:val="28"/>
          <w:lang w:eastAsia="en-US"/>
        </w:rPr>
        <w:t>282 884,7» заменить цифрами «3 401 436,1», цифры «2 565</w:t>
      </w:r>
      <w:r w:rsidR="00F27F7F" w:rsidRPr="00CE11EE">
        <w:rPr>
          <w:rFonts w:ascii="Times New Roman" w:eastAsiaTheme="minorHAnsi" w:hAnsi="Times New Roman" w:cs="Times New Roman"/>
          <w:color w:val="000000" w:themeColor="text1"/>
          <w:sz w:val="28"/>
          <w:szCs w:val="28"/>
          <w:lang w:val="en-US" w:eastAsia="en-US"/>
        </w:rPr>
        <w:t> </w:t>
      </w:r>
      <w:r w:rsidR="00F27F7F" w:rsidRPr="00CE11EE">
        <w:rPr>
          <w:rFonts w:ascii="Times New Roman" w:eastAsiaTheme="minorHAnsi" w:hAnsi="Times New Roman" w:cs="Times New Roman"/>
          <w:color w:val="000000" w:themeColor="text1"/>
          <w:sz w:val="28"/>
          <w:szCs w:val="28"/>
          <w:lang w:eastAsia="en-US"/>
        </w:rPr>
        <w:t>929,5» заменить цифрами «2 620</w:t>
      </w:r>
      <w:r w:rsidR="00F27F7F" w:rsidRPr="00CE11EE">
        <w:rPr>
          <w:rFonts w:ascii="Times New Roman" w:eastAsiaTheme="minorHAnsi" w:hAnsi="Times New Roman" w:cs="Times New Roman"/>
          <w:color w:val="000000" w:themeColor="text1"/>
          <w:sz w:val="28"/>
          <w:szCs w:val="28"/>
          <w:lang w:val="en-US" w:eastAsia="en-US"/>
        </w:rPr>
        <w:t> </w:t>
      </w:r>
      <w:r w:rsidR="00F27F7F" w:rsidRPr="00CE11EE">
        <w:rPr>
          <w:rFonts w:ascii="Times New Roman" w:eastAsiaTheme="minorHAnsi" w:hAnsi="Times New Roman" w:cs="Times New Roman"/>
          <w:color w:val="000000" w:themeColor="text1"/>
          <w:sz w:val="28"/>
          <w:szCs w:val="28"/>
          <w:lang w:eastAsia="en-US"/>
        </w:rPr>
        <w:t>436,7»;</w:t>
      </w:r>
    </w:p>
    <w:p w:rsidR="000E71F6" w:rsidRPr="00CE11EE" w:rsidRDefault="000E71F6" w:rsidP="000E71F6">
      <w:pPr>
        <w:pStyle w:val="11"/>
        <w:widowControl w:val="0"/>
        <w:spacing w:before="0"/>
        <w:ind w:firstLine="709"/>
        <w:rPr>
          <w:rFonts w:ascii="Times New Roman" w:eastAsiaTheme="minorHAnsi" w:hAnsi="Times New Roman" w:cs="Times New Roman"/>
          <w:color w:val="000000" w:themeColor="text1"/>
          <w:sz w:val="28"/>
          <w:szCs w:val="28"/>
          <w:lang w:eastAsia="en-US"/>
        </w:rPr>
      </w:pPr>
      <w:r w:rsidRPr="00CE11EE">
        <w:rPr>
          <w:rFonts w:ascii="Times New Roman" w:eastAsiaTheme="minorHAnsi" w:hAnsi="Times New Roman" w:cs="Times New Roman"/>
          <w:color w:val="000000" w:themeColor="text1"/>
          <w:sz w:val="28"/>
          <w:szCs w:val="28"/>
          <w:lang w:eastAsia="en-US"/>
        </w:rPr>
        <w:t>б</w:t>
      </w:r>
      <w:r w:rsidR="00CC1E7D" w:rsidRPr="00CE11EE">
        <w:rPr>
          <w:rFonts w:ascii="Times New Roman" w:eastAsiaTheme="minorHAnsi" w:hAnsi="Times New Roman" w:cs="Times New Roman"/>
          <w:color w:val="000000" w:themeColor="text1"/>
          <w:sz w:val="28"/>
          <w:szCs w:val="28"/>
          <w:lang w:eastAsia="en-US"/>
        </w:rPr>
        <w:t>) </w:t>
      </w:r>
      <w:r w:rsidRPr="00CE11EE">
        <w:rPr>
          <w:rFonts w:ascii="Times New Roman" w:eastAsiaTheme="minorHAnsi" w:hAnsi="Times New Roman" w:cs="Times New Roman"/>
          <w:color w:val="000000" w:themeColor="text1"/>
          <w:sz w:val="28"/>
          <w:szCs w:val="28"/>
          <w:lang w:eastAsia="en-US"/>
        </w:rPr>
        <w:t>в части 2:</w:t>
      </w:r>
    </w:p>
    <w:p w:rsidR="0011450C" w:rsidRPr="00CE11EE" w:rsidRDefault="0011450C" w:rsidP="0011450C">
      <w:pPr>
        <w:pStyle w:val="ConsPlusNormal"/>
        <w:ind w:firstLine="709"/>
        <w:jc w:val="both"/>
        <w:rPr>
          <w:rFonts w:ascii="Times New Roman" w:eastAsiaTheme="minorHAnsi" w:hAnsi="Times New Roman" w:cs="Times New Roman"/>
          <w:color w:val="000000" w:themeColor="text1"/>
          <w:sz w:val="28"/>
          <w:szCs w:val="28"/>
          <w:lang w:eastAsia="en-US"/>
        </w:rPr>
      </w:pPr>
      <w:r w:rsidRPr="00CE11EE">
        <w:rPr>
          <w:rFonts w:ascii="Times New Roman" w:eastAsiaTheme="minorHAnsi" w:hAnsi="Times New Roman" w:cs="Times New Roman"/>
          <w:color w:val="000000" w:themeColor="text1"/>
          <w:sz w:val="28"/>
          <w:szCs w:val="28"/>
          <w:lang w:eastAsia="en-US"/>
        </w:rPr>
        <w:t>в пункте 9 слов</w:t>
      </w:r>
      <w:r w:rsidR="004D0876" w:rsidRPr="00CE11EE">
        <w:rPr>
          <w:rFonts w:ascii="Times New Roman" w:eastAsiaTheme="minorHAnsi" w:hAnsi="Times New Roman" w:cs="Times New Roman"/>
          <w:color w:val="000000" w:themeColor="text1"/>
          <w:sz w:val="28"/>
          <w:szCs w:val="28"/>
          <w:lang w:eastAsia="en-US"/>
        </w:rPr>
        <w:t>а</w:t>
      </w:r>
      <w:r w:rsidRPr="00CE11EE">
        <w:rPr>
          <w:rFonts w:ascii="Times New Roman" w:eastAsiaTheme="minorHAnsi" w:hAnsi="Times New Roman" w:cs="Times New Roman"/>
          <w:color w:val="000000" w:themeColor="text1"/>
          <w:sz w:val="28"/>
          <w:szCs w:val="28"/>
          <w:lang w:eastAsia="en-US"/>
        </w:rPr>
        <w:t xml:space="preserve"> «на 2022 </w:t>
      </w:r>
      <w:r w:rsidR="004F497C" w:rsidRPr="00CE11EE">
        <w:rPr>
          <w:rFonts w:ascii="Times New Roman" w:eastAsiaTheme="minorHAnsi" w:hAnsi="Times New Roman" w:cs="Times New Roman"/>
          <w:color w:val="000000" w:themeColor="text1"/>
          <w:sz w:val="28"/>
          <w:szCs w:val="28"/>
          <w:lang w:eastAsia="en-US"/>
        </w:rPr>
        <w:t>год» заменить словами «на 2022 –</w:t>
      </w:r>
      <w:r w:rsidRPr="00CE11EE">
        <w:rPr>
          <w:rFonts w:ascii="Times New Roman" w:eastAsiaTheme="minorHAnsi" w:hAnsi="Times New Roman" w:cs="Times New Roman"/>
          <w:color w:val="000000" w:themeColor="text1"/>
          <w:sz w:val="28"/>
          <w:szCs w:val="28"/>
          <w:lang w:eastAsia="en-US"/>
        </w:rPr>
        <w:t xml:space="preserve"> 2023 годы»;</w:t>
      </w:r>
    </w:p>
    <w:p w:rsidR="0011450C" w:rsidRPr="00CE11EE" w:rsidRDefault="004F497C" w:rsidP="0011450C">
      <w:pPr>
        <w:pStyle w:val="11"/>
        <w:widowControl w:val="0"/>
        <w:spacing w:before="0"/>
        <w:ind w:firstLine="709"/>
        <w:rPr>
          <w:rFonts w:ascii="Times New Roman" w:eastAsiaTheme="minorHAnsi" w:hAnsi="Times New Roman" w:cs="Times New Roman"/>
          <w:color w:val="000000" w:themeColor="text1"/>
          <w:sz w:val="28"/>
          <w:szCs w:val="28"/>
          <w:lang w:eastAsia="en-US"/>
        </w:rPr>
      </w:pPr>
      <w:r w:rsidRPr="00CE11EE">
        <w:rPr>
          <w:rFonts w:ascii="Times New Roman" w:eastAsiaTheme="minorHAnsi" w:hAnsi="Times New Roman" w:cs="Times New Roman"/>
          <w:color w:val="000000" w:themeColor="text1"/>
          <w:sz w:val="28"/>
          <w:szCs w:val="28"/>
          <w:lang w:eastAsia="en-US"/>
        </w:rPr>
        <w:t>пункт 10 признать утратившим силу;</w:t>
      </w:r>
    </w:p>
    <w:p w:rsidR="004D0876" w:rsidRPr="00CE11EE" w:rsidRDefault="004D0876" w:rsidP="0011450C">
      <w:pPr>
        <w:pStyle w:val="11"/>
        <w:widowControl w:val="0"/>
        <w:spacing w:before="0"/>
        <w:ind w:firstLine="709"/>
        <w:rPr>
          <w:rFonts w:ascii="Times New Roman" w:eastAsiaTheme="minorHAnsi" w:hAnsi="Times New Roman" w:cs="Times New Roman"/>
          <w:color w:val="000000" w:themeColor="text1"/>
          <w:sz w:val="28"/>
          <w:szCs w:val="28"/>
          <w:lang w:eastAsia="en-US"/>
        </w:rPr>
      </w:pPr>
      <w:r w:rsidRPr="00CE11EE">
        <w:rPr>
          <w:rFonts w:ascii="Times New Roman" w:eastAsiaTheme="minorHAnsi" w:hAnsi="Times New Roman" w:cs="Times New Roman"/>
          <w:color w:val="000000" w:themeColor="text1"/>
          <w:sz w:val="28"/>
          <w:szCs w:val="28"/>
          <w:lang w:eastAsia="en-US"/>
        </w:rPr>
        <w:t>в пункте 14 слова «на 2022 год» заменить словами «на 2022 – 2023 годы»;</w:t>
      </w:r>
    </w:p>
    <w:p w:rsidR="0011450C" w:rsidRPr="00CE11EE" w:rsidRDefault="0011450C" w:rsidP="0011450C">
      <w:pPr>
        <w:pStyle w:val="11"/>
        <w:widowControl w:val="0"/>
        <w:spacing w:before="0"/>
        <w:ind w:firstLine="709"/>
        <w:rPr>
          <w:rFonts w:ascii="Times New Roman" w:eastAsiaTheme="minorHAnsi" w:hAnsi="Times New Roman" w:cs="Times New Roman"/>
          <w:color w:val="000000" w:themeColor="text1"/>
          <w:sz w:val="28"/>
          <w:szCs w:val="28"/>
          <w:lang w:eastAsia="en-US"/>
        </w:rPr>
      </w:pPr>
      <w:r w:rsidRPr="00CE11EE">
        <w:rPr>
          <w:rFonts w:ascii="Times New Roman" w:eastAsiaTheme="minorHAnsi" w:hAnsi="Times New Roman" w:cs="Times New Roman"/>
          <w:color w:val="000000" w:themeColor="text1"/>
          <w:sz w:val="28"/>
          <w:szCs w:val="28"/>
          <w:lang w:eastAsia="en-US"/>
        </w:rPr>
        <w:t>дополнить пунктом 17 следующего содержания:</w:t>
      </w:r>
    </w:p>
    <w:p w:rsidR="003542EA" w:rsidRPr="00CE11EE" w:rsidRDefault="0011450C" w:rsidP="005B5EAA">
      <w:pPr>
        <w:pStyle w:val="11"/>
        <w:widowControl w:val="0"/>
        <w:spacing w:before="0"/>
        <w:ind w:firstLine="709"/>
        <w:rPr>
          <w:rFonts w:ascii="Times New Roman" w:eastAsiaTheme="minorHAnsi" w:hAnsi="Times New Roman" w:cs="Times New Roman"/>
          <w:color w:val="000000" w:themeColor="text1"/>
          <w:sz w:val="28"/>
          <w:szCs w:val="28"/>
          <w:lang w:eastAsia="en-US"/>
        </w:rPr>
      </w:pPr>
      <w:r w:rsidRPr="00CE11EE">
        <w:rPr>
          <w:rFonts w:ascii="Times New Roman" w:eastAsiaTheme="minorHAnsi" w:hAnsi="Times New Roman" w:cs="Times New Roman"/>
          <w:color w:val="000000" w:themeColor="text1"/>
          <w:sz w:val="28"/>
          <w:szCs w:val="28"/>
          <w:lang w:eastAsia="en-US"/>
        </w:rPr>
        <w:t>«17) на развитие новых форм и технологий социального обслуживания семей с детьми государственной программы Новосибирской области «Социальная поддержка в Новосибирской области» на 2022 год согласно таблице 17 приложения 12 к настоящему Закону</w:t>
      </w:r>
      <w:r w:rsidR="00CC1E7D" w:rsidRPr="00CE11EE">
        <w:rPr>
          <w:rFonts w:ascii="Times New Roman" w:eastAsiaTheme="minorHAnsi" w:hAnsi="Times New Roman" w:cs="Times New Roman"/>
          <w:color w:val="000000" w:themeColor="text1"/>
          <w:sz w:val="28"/>
          <w:szCs w:val="28"/>
          <w:lang w:eastAsia="en-US"/>
        </w:rPr>
        <w:t>.</w:t>
      </w:r>
      <w:r w:rsidRPr="00CE11EE">
        <w:rPr>
          <w:rFonts w:ascii="Times New Roman" w:eastAsiaTheme="minorHAnsi" w:hAnsi="Times New Roman" w:cs="Times New Roman"/>
          <w:color w:val="000000" w:themeColor="text1"/>
          <w:sz w:val="28"/>
          <w:szCs w:val="28"/>
          <w:lang w:eastAsia="en-US"/>
        </w:rPr>
        <w:t>»;</w:t>
      </w:r>
    </w:p>
    <w:p w:rsidR="004C32BB" w:rsidRPr="00CE11EE" w:rsidRDefault="00143E9C" w:rsidP="005B5EAA">
      <w:pPr>
        <w:pStyle w:val="11"/>
        <w:widowControl w:val="0"/>
        <w:spacing w:before="0"/>
        <w:ind w:firstLine="709"/>
        <w:rPr>
          <w:rFonts w:ascii="Times New Roman" w:hAnsi="Times New Roman" w:cs="Times New Roman"/>
          <w:sz w:val="28"/>
          <w:szCs w:val="28"/>
        </w:rPr>
      </w:pPr>
      <w:r w:rsidRPr="00CE11EE">
        <w:rPr>
          <w:rFonts w:ascii="Times New Roman" w:hAnsi="Times New Roman" w:cs="Times New Roman"/>
          <w:sz w:val="28"/>
          <w:szCs w:val="28"/>
        </w:rPr>
        <w:t>9</w:t>
      </w:r>
      <w:r w:rsidR="002D047B" w:rsidRPr="00CE11EE">
        <w:rPr>
          <w:rFonts w:ascii="Times New Roman" w:hAnsi="Times New Roman" w:cs="Times New Roman"/>
          <w:sz w:val="28"/>
          <w:szCs w:val="28"/>
        </w:rPr>
        <w:t>) </w:t>
      </w:r>
      <w:r w:rsidR="004C32BB" w:rsidRPr="00CE11EE">
        <w:rPr>
          <w:rFonts w:ascii="Times New Roman" w:hAnsi="Times New Roman" w:cs="Times New Roman"/>
          <w:sz w:val="28"/>
          <w:szCs w:val="28"/>
        </w:rPr>
        <w:t>в статье 20:</w:t>
      </w:r>
    </w:p>
    <w:p w:rsidR="005B5EAA" w:rsidRPr="00CE11EE" w:rsidRDefault="005B5EAA" w:rsidP="005B5EAA">
      <w:pPr>
        <w:pStyle w:val="11"/>
        <w:widowControl w:val="0"/>
        <w:spacing w:before="0"/>
        <w:ind w:firstLine="709"/>
        <w:rPr>
          <w:rFonts w:ascii="Times New Roman" w:hAnsi="Times New Roman" w:cs="Times New Roman"/>
          <w:sz w:val="28"/>
          <w:szCs w:val="28"/>
        </w:rPr>
      </w:pPr>
      <w:r w:rsidRPr="00CE11EE">
        <w:rPr>
          <w:rFonts w:ascii="Times New Roman" w:hAnsi="Times New Roman" w:cs="Times New Roman"/>
          <w:sz w:val="28"/>
          <w:szCs w:val="28"/>
        </w:rPr>
        <w:t>а) в части 1 цифры «27 482 226,9» заменить цифрами «27 790 657,4», цифры «24 812 784,1» заменить цифрами «24 964 688,5», цифры «23 675 479,6» заменить цифрами «24 627 384,1»;</w:t>
      </w:r>
    </w:p>
    <w:p w:rsidR="006779AC" w:rsidRPr="00CE11EE" w:rsidRDefault="005B5EAA" w:rsidP="005B5EAA">
      <w:pPr>
        <w:pStyle w:val="11"/>
        <w:widowControl w:val="0"/>
        <w:spacing w:before="0"/>
        <w:ind w:firstLine="709"/>
        <w:rPr>
          <w:rFonts w:ascii="Times New Roman" w:hAnsi="Times New Roman" w:cs="Times New Roman"/>
          <w:sz w:val="28"/>
          <w:szCs w:val="28"/>
        </w:rPr>
      </w:pPr>
      <w:r w:rsidRPr="00CE11EE">
        <w:rPr>
          <w:rFonts w:ascii="Times New Roman" w:hAnsi="Times New Roman" w:cs="Times New Roman"/>
          <w:sz w:val="28"/>
          <w:szCs w:val="28"/>
        </w:rPr>
        <w:t>б) в части 3 цифры «4 633 081,1» заменить цифрами «3 890 319,5», цифры «1</w:t>
      </w:r>
      <w:r w:rsidR="00CE11EE">
        <w:rPr>
          <w:rFonts w:ascii="Times New Roman" w:hAnsi="Times New Roman" w:cs="Times New Roman"/>
          <w:sz w:val="28"/>
          <w:szCs w:val="28"/>
        </w:rPr>
        <w:t> </w:t>
      </w:r>
      <w:r w:rsidRPr="00CE11EE">
        <w:rPr>
          <w:rFonts w:ascii="Times New Roman" w:hAnsi="Times New Roman" w:cs="Times New Roman"/>
          <w:sz w:val="28"/>
          <w:szCs w:val="28"/>
        </w:rPr>
        <w:t>532</w:t>
      </w:r>
      <w:r w:rsidR="00CE11EE">
        <w:rPr>
          <w:rFonts w:ascii="Times New Roman" w:hAnsi="Times New Roman" w:cs="Times New Roman"/>
          <w:sz w:val="28"/>
          <w:szCs w:val="28"/>
        </w:rPr>
        <w:t> </w:t>
      </w:r>
      <w:r w:rsidRPr="00CE11EE">
        <w:rPr>
          <w:rFonts w:ascii="Times New Roman" w:hAnsi="Times New Roman" w:cs="Times New Roman"/>
          <w:sz w:val="28"/>
          <w:szCs w:val="28"/>
        </w:rPr>
        <w:t>379,9» заменить цифрами 1</w:t>
      </w:r>
      <w:r w:rsidR="00CE11EE">
        <w:rPr>
          <w:rFonts w:ascii="Times New Roman" w:hAnsi="Times New Roman" w:cs="Times New Roman"/>
          <w:sz w:val="28"/>
          <w:szCs w:val="28"/>
        </w:rPr>
        <w:t> </w:t>
      </w:r>
      <w:r w:rsidRPr="00CE11EE">
        <w:rPr>
          <w:rFonts w:ascii="Times New Roman" w:hAnsi="Times New Roman" w:cs="Times New Roman"/>
          <w:sz w:val="28"/>
          <w:szCs w:val="28"/>
        </w:rPr>
        <w:t>684</w:t>
      </w:r>
      <w:r w:rsidR="00CE11EE">
        <w:rPr>
          <w:rFonts w:ascii="Times New Roman" w:hAnsi="Times New Roman" w:cs="Times New Roman"/>
          <w:sz w:val="28"/>
          <w:szCs w:val="28"/>
        </w:rPr>
        <w:t> </w:t>
      </w:r>
      <w:r w:rsidRPr="00CE11EE">
        <w:rPr>
          <w:rFonts w:ascii="Times New Roman" w:hAnsi="Times New Roman" w:cs="Times New Roman"/>
          <w:sz w:val="28"/>
          <w:szCs w:val="28"/>
        </w:rPr>
        <w:t>284,3», цифры «1</w:t>
      </w:r>
      <w:r w:rsidR="00CE11EE">
        <w:rPr>
          <w:rFonts w:ascii="Times New Roman" w:hAnsi="Times New Roman" w:cs="Times New Roman"/>
          <w:sz w:val="28"/>
          <w:szCs w:val="28"/>
        </w:rPr>
        <w:t> </w:t>
      </w:r>
      <w:r w:rsidRPr="00CE11EE">
        <w:rPr>
          <w:rFonts w:ascii="Times New Roman" w:hAnsi="Times New Roman" w:cs="Times New Roman"/>
          <w:sz w:val="28"/>
          <w:szCs w:val="28"/>
        </w:rPr>
        <w:t>912</w:t>
      </w:r>
      <w:r w:rsidR="00CE11EE">
        <w:rPr>
          <w:rFonts w:ascii="Times New Roman" w:hAnsi="Times New Roman" w:cs="Times New Roman"/>
          <w:sz w:val="28"/>
          <w:szCs w:val="28"/>
        </w:rPr>
        <w:t> </w:t>
      </w:r>
      <w:r w:rsidRPr="00CE11EE">
        <w:rPr>
          <w:rFonts w:ascii="Times New Roman" w:hAnsi="Times New Roman" w:cs="Times New Roman"/>
          <w:sz w:val="28"/>
          <w:szCs w:val="28"/>
        </w:rPr>
        <w:t>425,6» заменить цифрами «2 864 330,1»;</w:t>
      </w:r>
    </w:p>
    <w:p w:rsidR="00D6010E" w:rsidRPr="00CE11EE" w:rsidRDefault="00143E9C" w:rsidP="00136054">
      <w:pPr>
        <w:pStyle w:val="11"/>
        <w:widowControl w:val="0"/>
        <w:spacing w:before="0"/>
        <w:ind w:firstLine="708"/>
        <w:rPr>
          <w:rFonts w:ascii="Times New Roman" w:hAnsi="Times New Roman" w:cs="Times New Roman"/>
          <w:sz w:val="28"/>
          <w:szCs w:val="28"/>
        </w:rPr>
      </w:pPr>
      <w:r>
        <w:rPr>
          <w:rFonts w:ascii="Times New Roman" w:hAnsi="Times New Roman" w:cs="Times New Roman"/>
          <w:sz w:val="28"/>
          <w:szCs w:val="28"/>
        </w:rPr>
        <w:t>10</w:t>
      </w:r>
      <w:r w:rsidR="001F60CE" w:rsidRPr="00883A07">
        <w:rPr>
          <w:rFonts w:ascii="Times New Roman" w:hAnsi="Times New Roman" w:cs="Times New Roman"/>
          <w:sz w:val="28"/>
          <w:szCs w:val="28"/>
        </w:rPr>
        <w:t>) </w:t>
      </w:r>
      <w:r w:rsidR="000279F7" w:rsidRPr="000279F7">
        <w:rPr>
          <w:rFonts w:ascii="Times New Roman" w:hAnsi="Times New Roman" w:cs="Times New Roman"/>
          <w:sz w:val="28"/>
          <w:szCs w:val="28"/>
        </w:rPr>
        <w:t>в статье 20.1 цифры «2 135 808,5» заменить цифрами «</w:t>
      </w:r>
      <w:r w:rsidR="000279F7" w:rsidRPr="00CE11EE">
        <w:rPr>
          <w:rFonts w:ascii="Times New Roman" w:hAnsi="Times New Roman" w:cs="Times New Roman"/>
          <w:bCs/>
          <w:sz w:val="28"/>
          <w:szCs w:val="28"/>
        </w:rPr>
        <w:t>4 420 427,0</w:t>
      </w:r>
      <w:r w:rsidR="000279F7" w:rsidRPr="00CE11EE">
        <w:rPr>
          <w:rFonts w:ascii="Times New Roman" w:hAnsi="Times New Roman" w:cs="Times New Roman"/>
          <w:sz w:val="28"/>
          <w:szCs w:val="28"/>
        </w:rPr>
        <w:t>», цифры «353 894,5» заменить цифрами 580 611,4», цифры «420 512,9» заменить цифрами 570 644,0»;</w:t>
      </w:r>
    </w:p>
    <w:p w:rsidR="001C0ACC" w:rsidRPr="00CE11EE" w:rsidRDefault="00143E9C" w:rsidP="00711065">
      <w:pPr>
        <w:pStyle w:val="11"/>
        <w:widowControl w:val="0"/>
        <w:spacing w:before="0"/>
        <w:ind w:firstLine="708"/>
        <w:rPr>
          <w:rFonts w:ascii="Times New Roman" w:hAnsi="Times New Roman" w:cs="Times New Roman"/>
          <w:sz w:val="28"/>
          <w:szCs w:val="28"/>
        </w:rPr>
      </w:pPr>
      <w:r w:rsidRPr="00CE11EE">
        <w:rPr>
          <w:rFonts w:ascii="Times New Roman" w:hAnsi="Times New Roman" w:cs="Times New Roman"/>
          <w:sz w:val="28"/>
          <w:szCs w:val="28"/>
        </w:rPr>
        <w:t>11</w:t>
      </w:r>
      <w:r w:rsidR="00136054" w:rsidRPr="00CE11EE">
        <w:rPr>
          <w:rFonts w:ascii="Times New Roman" w:hAnsi="Times New Roman" w:cs="Times New Roman"/>
          <w:sz w:val="28"/>
          <w:szCs w:val="28"/>
        </w:rPr>
        <w:t>) </w:t>
      </w:r>
      <w:r w:rsidR="00A45499" w:rsidRPr="00CE11EE">
        <w:rPr>
          <w:rFonts w:ascii="Times New Roman" w:hAnsi="Times New Roman" w:cs="Times New Roman"/>
          <w:sz w:val="28"/>
          <w:szCs w:val="28"/>
        </w:rPr>
        <w:t xml:space="preserve">в </w:t>
      </w:r>
      <w:r w:rsidR="001C0ACC" w:rsidRPr="00CE11EE">
        <w:rPr>
          <w:rFonts w:ascii="Times New Roman" w:hAnsi="Times New Roman" w:cs="Times New Roman"/>
          <w:sz w:val="28"/>
          <w:szCs w:val="28"/>
        </w:rPr>
        <w:t>статье 23:</w:t>
      </w:r>
    </w:p>
    <w:p w:rsidR="005E441C" w:rsidRPr="00CE11EE" w:rsidRDefault="001C0ACC" w:rsidP="00711065">
      <w:pPr>
        <w:pStyle w:val="11"/>
        <w:widowControl w:val="0"/>
        <w:spacing w:before="0"/>
        <w:ind w:firstLine="708"/>
        <w:rPr>
          <w:rFonts w:ascii="Times New Roman" w:hAnsi="Times New Roman" w:cs="Times New Roman"/>
          <w:sz w:val="28"/>
          <w:szCs w:val="28"/>
        </w:rPr>
      </w:pPr>
      <w:r w:rsidRPr="00CE11EE">
        <w:rPr>
          <w:rFonts w:ascii="Times New Roman" w:hAnsi="Times New Roman" w:cs="Times New Roman"/>
          <w:sz w:val="28"/>
          <w:szCs w:val="28"/>
        </w:rPr>
        <w:t>а) </w:t>
      </w:r>
      <w:r w:rsidR="00755392" w:rsidRPr="00CE11EE">
        <w:rPr>
          <w:rFonts w:ascii="Times New Roman" w:hAnsi="Times New Roman" w:cs="Times New Roman"/>
          <w:sz w:val="28"/>
          <w:szCs w:val="28"/>
        </w:rPr>
        <w:t>в части 1 цифры «62 354 314,3» заменить цифрами «59 118 528,9», цифры «68 649 193,7» заменить цифрами «65 318 393,8», цифры «76 012 863,4» заменить цифрами «73 863 040,0»;</w:t>
      </w:r>
    </w:p>
    <w:p w:rsidR="00F82B65" w:rsidRPr="00883A07" w:rsidRDefault="00F82B65" w:rsidP="00711065">
      <w:pPr>
        <w:pStyle w:val="11"/>
        <w:widowControl w:val="0"/>
        <w:spacing w:before="0"/>
        <w:ind w:firstLine="708"/>
        <w:rPr>
          <w:rFonts w:ascii="Times New Roman" w:hAnsi="Times New Roman" w:cs="Times New Roman"/>
          <w:sz w:val="28"/>
          <w:szCs w:val="28"/>
        </w:rPr>
      </w:pPr>
      <w:r w:rsidRPr="00883A07">
        <w:rPr>
          <w:rFonts w:ascii="Times New Roman" w:hAnsi="Times New Roman" w:cs="Times New Roman"/>
          <w:sz w:val="28"/>
          <w:szCs w:val="28"/>
        </w:rPr>
        <w:t>б) </w:t>
      </w:r>
      <w:r w:rsidR="007F0D44" w:rsidRPr="00883A07">
        <w:rPr>
          <w:rFonts w:ascii="Times New Roman" w:hAnsi="Times New Roman" w:cs="Times New Roman"/>
          <w:sz w:val="28"/>
          <w:szCs w:val="28"/>
        </w:rPr>
        <w:t>в</w:t>
      </w:r>
      <w:r w:rsidRPr="00883A07">
        <w:rPr>
          <w:rFonts w:ascii="Times New Roman" w:hAnsi="Times New Roman" w:cs="Times New Roman"/>
          <w:sz w:val="28"/>
          <w:szCs w:val="28"/>
        </w:rPr>
        <w:t xml:space="preserve"> части 2 цифры «2</w:t>
      </w:r>
      <w:r w:rsidR="00FF75BB">
        <w:rPr>
          <w:rFonts w:ascii="Times New Roman" w:hAnsi="Times New Roman" w:cs="Times New Roman"/>
          <w:sz w:val="28"/>
          <w:szCs w:val="28"/>
        </w:rPr>
        <w:t> </w:t>
      </w:r>
      <w:r w:rsidRPr="00883A07">
        <w:rPr>
          <w:rFonts w:ascii="Times New Roman" w:hAnsi="Times New Roman" w:cs="Times New Roman"/>
          <w:sz w:val="28"/>
          <w:szCs w:val="28"/>
        </w:rPr>
        <w:t>913</w:t>
      </w:r>
      <w:r w:rsidR="00FF75BB">
        <w:rPr>
          <w:rFonts w:ascii="Times New Roman" w:hAnsi="Times New Roman" w:cs="Times New Roman"/>
          <w:sz w:val="28"/>
          <w:szCs w:val="28"/>
        </w:rPr>
        <w:t> </w:t>
      </w:r>
      <w:r w:rsidR="007F0D44" w:rsidRPr="00883A07">
        <w:rPr>
          <w:rFonts w:ascii="Times New Roman" w:hAnsi="Times New Roman" w:cs="Times New Roman"/>
          <w:sz w:val="28"/>
          <w:szCs w:val="28"/>
        </w:rPr>
        <w:t>674,4» заменить цифрами «2</w:t>
      </w:r>
      <w:r w:rsidR="00255640">
        <w:rPr>
          <w:rFonts w:ascii="Times New Roman" w:hAnsi="Times New Roman" w:cs="Times New Roman"/>
          <w:sz w:val="28"/>
          <w:szCs w:val="28"/>
        </w:rPr>
        <w:t> </w:t>
      </w:r>
      <w:r w:rsidR="007F0D44" w:rsidRPr="00883A07">
        <w:rPr>
          <w:rFonts w:ascii="Times New Roman" w:hAnsi="Times New Roman" w:cs="Times New Roman"/>
          <w:sz w:val="28"/>
          <w:szCs w:val="28"/>
        </w:rPr>
        <w:t>136</w:t>
      </w:r>
      <w:r w:rsidR="00255640">
        <w:rPr>
          <w:rFonts w:ascii="Times New Roman" w:hAnsi="Times New Roman" w:cs="Times New Roman"/>
          <w:sz w:val="28"/>
          <w:szCs w:val="28"/>
        </w:rPr>
        <w:t> </w:t>
      </w:r>
      <w:r w:rsidR="007F0D44" w:rsidRPr="00883A07">
        <w:rPr>
          <w:rFonts w:ascii="Times New Roman" w:hAnsi="Times New Roman" w:cs="Times New Roman"/>
          <w:sz w:val="28"/>
          <w:szCs w:val="28"/>
        </w:rPr>
        <w:t>300,2», цифры «3</w:t>
      </w:r>
      <w:r w:rsidR="00255640">
        <w:rPr>
          <w:rFonts w:ascii="Times New Roman" w:hAnsi="Times New Roman" w:cs="Times New Roman"/>
          <w:sz w:val="28"/>
          <w:szCs w:val="28"/>
          <w:lang w:val="en-US"/>
        </w:rPr>
        <w:t> </w:t>
      </w:r>
      <w:r w:rsidRPr="00883A07">
        <w:rPr>
          <w:rFonts w:ascii="Times New Roman" w:hAnsi="Times New Roman" w:cs="Times New Roman"/>
          <w:sz w:val="28"/>
          <w:szCs w:val="28"/>
        </w:rPr>
        <w:t>792</w:t>
      </w:r>
      <w:r w:rsidR="00255640">
        <w:rPr>
          <w:rFonts w:ascii="Times New Roman" w:hAnsi="Times New Roman" w:cs="Times New Roman"/>
          <w:sz w:val="28"/>
          <w:szCs w:val="28"/>
        </w:rPr>
        <w:t> </w:t>
      </w:r>
      <w:r w:rsidRPr="00883A07">
        <w:rPr>
          <w:rFonts w:ascii="Times New Roman" w:hAnsi="Times New Roman" w:cs="Times New Roman"/>
          <w:sz w:val="28"/>
          <w:szCs w:val="28"/>
        </w:rPr>
        <w:t>517,9» заменить цифрами «3 783 017,9»;</w:t>
      </w:r>
    </w:p>
    <w:p w:rsidR="00990CFC" w:rsidRPr="00883A07" w:rsidRDefault="003723A3" w:rsidP="001A2C61">
      <w:pPr>
        <w:widowControl w:val="0"/>
        <w:spacing w:after="0" w:line="240" w:lineRule="auto"/>
        <w:ind w:firstLine="709"/>
        <w:jc w:val="both"/>
        <w:rPr>
          <w:rFonts w:ascii="Times New Roman" w:eastAsia="Calibri" w:hAnsi="Times New Roman" w:cs="Times New Roman"/>
          <w:sz w:val="28"/>
          <w:szCs w:val="28"/>
          <w:lang w:eastAsia="en-US"/>
        </w:rPr>
      </w:pPr>
      <w:r w:rsidRPr="00883A07">
        <w:rPr>
          <w:rFonts w:ascii="Times New Roman" w:eastAsia="Calibri" w:hAnsi="Times New Roman" w:cs="Times New Roman"/>
          <w:sz w:val="28"/>
          <w:szCs w:val="28"/>
          <w:lang w:eastAsia="en-US"/>
        </w:rPr>
        <w:t>1</w:t>
      </w:r>
      <w:r w:rsidR="002866D8">
        <w:rPr>
          <w:rFonts w:ascii="Times New Roman" w:eastAsia="Calibri" w:hAnsi="Times New Roman" w:cs="Times New Roman"/>
          <w:sz w:val="28"/>
          <w:szCs w:val="28"/>
          <w:lang w:eastAsia="en-US"/>
        </w:rPr>
        <w:t>2</w:t>
      </w:r>
      <w:r w:rsidRPr="00883A07">
        <w:rPr>
          <w:rFonts w:ascii="Times New Roman" w:eastAsia="Calibri" w:hAnsi="Times New Roman" w:cs="Times New Roman"/>
          <w:sz w:val="28"/>
          <w:szCs w:val="28"/>
          <w:lang w:eastAsia="en-US"/>
        </w:rPr>
        <w:t>) </w:t>
      </w:r>
      <w:r w:rsidR="00990CFC" w:rsidRPr="00883A07">
        <w:rPr>
          <w:rFonts w:ascii="Times New Roman" w:eastAsia="Calibri" w:hAnsi="Times New Roman" w:cs="Times New Roman"/>
          <w:sz w:val="28"/>
          <w:szCs w:val="28"/>
          <w:lang w:eastAsia="en-US"/>
        </w:rPr>
        <w:t xml:space="preserve">в пункте 1 </w:t>
      </w:r>
      <w:r w:rsidR="00463783" w:rsidRPr="00883A07">
        <w:rPr>
          <w:rFonts w:ascii="Times New Roman" w:eastAsia="Calibri" w:hAnsi="Times New Roman" w:cs="Times New Roman"/>
          <w:sz w:val="28"/>
          <w:szCs w:val="28"/>
          <w:lang w:eastAsia="en-US"/>
        </w:rPr>
        <w:t>части 1 статьи 25 цифры «4</w:t>
      </w:r>
      <w:r w:rsidR="00255640">
        <w:rPr>
          <w:rFonts w:ascii="Times New Roman" w:eastAsia="Calibri" w:hAnsi="Times New Roman" w:cs="Times New Roman"/>
          <w:sz w:val="28"/>
          <w:szCs w:val="28"/>
          <w:lang w:eastAsia="en-US"/>
        </w:rPr>
        <w:t> </w:t>
      </w:r>
      <w:r w:rsidR="00463783" w:rsidRPr="00883A07">
        <w:rPr>
          <w:rFonts w:ascii="Times New Roman" w:eastAsia="Calibri" w:hAnsi="Times New Roman" w:cs="Times New Roman"/>
          <w:sz w:val="28"/>
          <w:szCs w:val="28"/>
          <w:lang w:eastAsia="en-US"/>
        </w:rPr>
        <w:t>615</w:t>
      </w:r>
      <w:r w:rsidR="00255640">
        <w:rPr>
          <w:rFonts w:ascii="Times New Roman" w:eastAsia="Calibri" w:hAnsi="Times New Roman" w:cs="Times New Roman"/>
          <w:sz w:val="28"/>
          <w:szCs w:val="28"/>
          <w:lang w:eastAsia="en-US"/>
        </w:rPr>
        <w:t> </w:t>
      </w:r>
      <w:r w:rsidR="00463783" w:rsidRPr="00883A07">
        <w:rPr>
          <w:rFonts w:ascii="Times New Roman" w:eastAsia="Calibri" w:hAnsi="Times New Roman" w:cs="Times New Roman"/>
          <w:sz w:val="28"/>
          <w:szCs w:val="28"/>
          <w:lang w:eastAsia="en-US"/>
        </w:rPr>
        <w:t xml:space="preserve">790,0» заменить </w:t>
      </w:r>
      <w:r w:rsidR="00FB120E" w:rsidRPr="00883A07">
        <w:rPr>
          <w:rFonts w:ascii="Times New Roman" w:eastAsia="Calibri" w:hAnsi="Times New Roman" w:cs="Times New Roman"/>
          <w:sz w:val="28"/>
          <w:szCs w:val="28"/>
          <w:lang w:eastAsia="en-US"/>
        </w:rPr>
        <w:t>цифрами «2</w:t>
      </w:r>
      <w:r w:rsidR="00FB120E" w:rsidRPr="00883A07">
        <w:rPr>
          <w:rFonts w:ascii="Times New Roman" w:eastAsia="Calibri" w:hAnsi="Times New Roman" w:cs="Times New Roman"/>
          <w:sz w:val="28"/>
          <w:szCs w:val="28"/>
          <w:lang w:val="en-US" w:eastAsia="en-US"/>
        </w:rPr>
        <w:t> </w:t>
      </w:r>
      <w:r w:rsidR="00463783" w:rsidRPr="00883A07">
        <w:rPr>
          <w:rFonts w:ascii="Times New Roman" w:eastAsia="Calibri" w:hAnsi="Times New Roman" w:cs="Times New Roman"/>
          <w:sz w:val="28"/>
          <w:szCs w:val="28"/>
          <w:lang w:eastAsia="en-US"/>
        </w:rPr>
        <w:t>600</w:t>
      </w:r>
      <w:r w:rsidR="00255640">
        <w:rPr>
          <w:rFonts w:ascii="Times New Roman" w:eastAsia="Calibri" w:hAnsi="Times New Roman" w:cs="Times New Roman"/>
          <w:sz w:val="28"/>
          <w:szCs w:val="28"/>
          <w:lang w:eastAsia="en-US"/>
        </w:rPr>
        <w:t> </w:t>
      </w:r>
      <w:r w:rsidR="00463783" w:rsidRPr="00883A07">
        <w:rPr>
          <w:rFonts w:ascii="Times New Roman" w:eastAsia="Calibri" w:hAnsi="Times New Roman" w:cs="Times New Roman"/>
          <w:sz w:val="28"/>
          <w:szCs w:val="28"/>
          <w:lang w:eastAsia="en-US"/>
        </w:rPr>
        <w:t>790,0»</w:t>
      </w:r>
      <w:r w:rsidR="00990CFC" w:rsidRPr="00883A07">
        <w:rPr>
          <w:rFonts w:ascii="Times New Roman" w:eastAsia="Calibri" w:hAnsi="Times New Roman" w:cs="Times New Roman"/>
          <w:sz w:val="28"/>
          <w:szCs w:val="28"/>
          <w:lang w:eastAsia="en-US"/>
        </w:rPr>
        <w:t>;</w:t>
      </w:r>
    </w:p>
    <w:p w:rsidR="00414DCB" w:rsidRPr="00883A07" w:rsidRDefault="000F7224" w:rsidP="001A2C61">
      <w:pPr>
        <w:widowControl w:val="0"/>
        <w:spacing w:after="0" w:line="240" w:lineRule="auto"/>
        <w:ind w:firstLine="709"/>
        <w:jc w:val="both"/>
        <w:rPr>
          <w:rFonts w:ascii="Times New Roman" w:eastAsia="Calibri" w:hAnsi="Times New Roman" w:cs="Times New Roman"/>
          <w:sz w:val="28"/>
          <w:szCs w:val="28"/>
          <w:lang w:eastAsia="en-US"/>
        </w:rPr>
      </w:pPr>
      <w:r w:rsidRPr="00883A07">
        <w:rPr>
          <w:rFonts w:ascii="Times New Roman" w:eastAsia="Calibri" w:hAnsi="Times New Roman" w:cs="Times New Roman"/>
          <w:sz w:val="28"/>
          <w:szCs w:val="28"/>
          <w:lang w:eastAsia="en-US"/>
        </w:rPr>
        <w:t>1</w:t>
      </w:r>
      <w:r w:rsidR="002866D8">
        <w:rPr>
          <w:rFonts w:ascii="Times New Roman" w:eastAsia="Calibri" w:hAnsi="Times New Roman" w:cs="Times New Roman"/>
          <w:sz w:val="28"/>
          <w:szCs w:val="28"/>
          <w:lang w:eastAsia="en-US"/>
        </w:rPr>
        <w:t>3</w:t>
      </w:r>
      <w:r w:rsidRPr="00883A07">
        <w:rPr>
          <w:rFonts w:ascii="Times New Roman" w:eastAsia="Calibri" w:hAnsi="Times New Roman" w:cs="Times New Roman"/>
          <w:sz w:val="28"/>
          <w:szCs w:val="28"/>
          <w:lang w:eastAsia="en-US"/>
        </w:rPr>
        <w:t>) </w:t>
      </w:r>
      <w:r w:rsidR="00624D32" w:rsidRPr="00883A07">
        <w:rPr>
          <w:rFonts w:ascii="Times New Roman" w:eastAsia="Calibri" w:hAnsi="Times New Roman" w:cs="Times New Roman"/>
          <w:sz w:val="28"/>
          <w:szCs w:val="28"/>
          <w:lang w:eastAsia="en-US"/>
        </w:rPr>
        <w:t xml:space="preserve">приложение </w:t>
      </w:r>
      <w:r w:rsidRPr="00883A07">
        <w:rPr>
          <w:rFonts w:ascii="Times New Roman" w:eastAsia="Calibri" w:hAnsi="Times New Roman" w:cs="Times New Roman"/>
          <w:sz w:val="28"/>
          <w:szCs w:val="28"/>
          <w:lang w:eastAsia="en-US"/>
        </w:rPr>
        <w:t>4</w:t>
      </w:r>
      <w:r w:rsidR="00B6021C" w:rsidRPr="00883A07">
        <w:rPr>
          <w:rFonts w:ascii="Times New Roman" w:eastAsia="Calibri" w:hAnsi="Times New Roman" w:cs="Times New Roman"/>
          <w:sz w:val="28"/>
          <w:szCs w:val="28"/>
          <w:lang w:eastAsia="en-US"/>
        </w:rPr>
        <w:t xml:space="preserve"> </w:t>
      </w:r>
      <w:r w:rsidR="00414DCB" w:rsidRPr="00883A07">
        <w:rPr>
          <w:rFonts w:ascii="Times New Roman" w:eastAsia="Calibri" w:hAnsi="Times New Roman" w:cs="Times New Roman"/>
          <w:sz w:val="28"/>
          <w:szCs w:val="28"/>
          <w:lang w:eastAsia="en-US"/>
        </w:rPr>
        <w:t xml:space="preserve">«Распределение бюджетных ассигнований по разделам, подразделам, целевым статьям (государственным программам и непрограммным направлениям деятельности), группам и подгруппам видов расходов </w:t>
      </w:r>
      <w:r w:rsidR="00414DCB" w:rsidRPr="00883A07">
        <w:rPr>
          <w:rFonts w:ascii="Times New Roman" w:eastAsia="Calibri" w:hAnsi="Times New Roman" w:cs="Times New Roman"/>
          <w:sz w:val="28"/>
          <w:szCs w:val="28"/>
          <w:lang w:eastAsia="en-US"/>
        </w:rPr>
        <w:lastRenderedPageBreak/>
        <w:t>классиф</w:t>
      </w:r>
      <w:r w:rsidR="00B02D58" w:rsidRPr="00883A07">
        <w:rPr>
          <w:rFonts w:ascii="Times New Roman" w:eastAsia="Calibri" w:hAnsi="Times New Roman" w:cs="Times New Roman"/>
          <w:sz w:val="28"/>
          <w:szCs w:val="28"/>
          <w:lang w:eastAsia="en-US"/>
        </w:rPr>
        <w:t>икации расходов бюджетов на 20</w:t>
      </w:r>
      <w:r w:rsidR="00E336AF" w:rsidRPr="00883A07">
        <w:rPr>
          <w:rFonts w:ascii="Times New Roman" w:eastAsia="Calibri" w:hAnsi="Times New Roman" w:cs="Times New Roman"/>
          <w:sz w:val="28"/>
          <w:szCs w:val="28"/>
          <w:lang w:eastAsia="en-US"/>
        </w:rPr>
        <w:t>2</w:t>
      </w:r>
      <w:r w:rsidRPr="00883A07">
        <w:rPr>
          <w:rFonts w:ascii="Times New Roman" w:eastAsia="Calibri" w:hAnsi="Times New Roman" w:cs="Times New Roman"/>
          <w:sz w:val="28"/>
          <w:szCs w:val="28"/>
          <w:lang w:eastAsia="en-US"/>
        </w:rPr>
        <w:t>2</w:t>
      </w:r>
      <w:r w:rsidR="00414DCB" w:rsidRPr="00883A07">
        <w:rPr>
          <w:rFonts w:ascii="Times New Roman" w:eastAsia="Calibri" w:hAnsi="Times New Roman" w:cs="Times New Roman"/>
          <w:sz w:val="28"/>
          <w:szCs w:val="28"/>
          <w:lang w:eastAsia="en-US"/>
        </w:rPr>
        <w:t xml:space="preserve"> год</w:t>
      </w:r>
      <w:r w:rsidR="007B375B" w:rsidRPr="00883A07">
        <w:rPr>
          <w:rFonts w:ascii="Times New Roman" w:eastAsia="Calibri" w:hAnsi="Times New Roman" w:cs="Times New Roman"/>
          <w:sz w:val="28"/>
          <w:szCs w:val="28"/>
          <w:lang w:eastAsia="en-US"/>
        </w:rPr>
        <w:t xml:space="preserve"> и плановый период 202</w:t>
      </w:r>
      <w:r w:rsidRPr="00883A07">
        <w:rPr>
          <w:rFonts w:ascii="Times New Roman" w:eastAsia="Calibri" w:hAnsi="Times New Roman" w:cs="Times New Roman"/>
          <w:sz w:val="28"/>
          <w:szCs w:val="28"/>
          <w:lang w:eastAsia="en-US"/>
        </w:rPr>
        <w:t>3</w:t>
      </w:r>
      <w:r w:rsidR="00E336AF" w:rsidRPr="00883A07">
        <w:rPr>
          <w:rFonts w:ascii="Times New Roman" w:eastAsia="Calibri" w:hAnsi="Times New Roman" w:cs="Times New Roman"/>
          <w:sz w:val="28"/>
          <w:szCs w:val="28"/>
          <w:lang w:eastAsia="en-US"/>
        </w:rPr>
        <w:t xml:space="preserve"> и 202</w:t>
      </w:r>
      <w:r w:rsidRPr="00883A07">
        <w:rPr>
          <w:rFonts w:ascii="Times New Roman" w:eastAsia="Calibri" w:hAnsi="Times New Roman" w:cs="Times New Roman"/>
          <w:sz w:val="28"/>
          <w:szCs w:val="28"/>
          <w:lang w:eastAsia="en-US"/>
        </w:rPr>
        <w:t>4</w:t>
      </w:r>
      <w:r w:rsidR="00E336AF" w:rsidRPr="00883A07">
        <w:rPr>
          <w:rFonts w:ascii="Times New Roman" w:eastAsia="Calibri" w:hAnsi="Times New Roman" w:cs="Times New Roman"/>
          <w:sz w:val="28"/>
          <w:szCs w:val="28"/>
          <w:lang w:eastAsia="en-US"/>
        </w:rPr>
        <w:t xml:space="preserve"> годов</w:t>
      </w:r>
      <w:r w:rsidR="00B6021C" w:rsidRPr="00883A07">
        <w:rPr>
          <w:rFonts w:ascii="Times New Roman" w:eastAsia="Calibri" w:hAnsi="Times New Roman" w:cs="Times New Roman"/>
          <w:sz w:val="28"/>
          <w:szCs w:val="28"/>
          <w:lang w:eastAsia="en-US"/>
        </w:rPr>
        <w:t xml:space="preserve">» </w:t>
      </w:r>
      <w:r w:rsidR="00414DCB" w:rsidRPr="00883A07">
        <w:rPr>
          <w:rFonts w:ascii="Times New Roman" w:eastAsia="Calibri" w:hAnsi="Times New Roman" w:cs="Times New Roman"/>
          <w:sz w:val="28"/>
          <w:szCs w:val="28"/>
          <w:lang w:eastAsia="en-US"/>
        </w:rPr>
        <w:t>изложить в прилагаемой редакции;</w:t>
      </w:r>
    </w:p>
    <w:p w:rsidR="00414DCB" w:rsidRPr="00883A07" w:rsidRDefault="000C05D0">
      <w:pPr>
        <w:widowControl w:val="0"/>
        <w:spacing w:after="0" w:line="240" w:lineRule="auto"/>
        <w:ind w:firstLine="709"/>
        <w:jc w:val="both"/>
        <w:rPr>
          <w:rFonts w:ascii="Times New Roman" w:eastAsia="Calibri" w:hAnsi="Times New Roman" w:cs="Times New Roman"/>
          <w:sz w:val="28"/>
          <w:szCs w:val="28"/>
          <w:lang w:eastAsia="en-US"/>
        </w:rPr>
      </w:pPr>
      <w:r w:rsidRPr="00883A07">
        <w:rPr>
          <w:rFonts w:ascii="Times New Roman" w:eastAsia="Calibri" w:hAnsi="Times New Roman" w:cs="Times New Roman"/>
          <w:sz w:val="28"/>
          <w:szCs w:val="28"/>
          <w:lang w:eastAsia="en-US"/>
        </w:rPr>
        <w:t>1</w:t>
      </w:r>
      <w:r w:rsidR="002866D8">
        <w:rPr>
          <w:rFonts w:ascii="Times New Roman" w:eastAsia="Calibri" w:hAnsi="Times New Roman" w:cs="Times New Roman"/>
          <w:sz w:val="28"/>
          <w:szCs w:val="28"/>
          <w:lang w:eastAsia="en-US"/>
        </w:rPr>
        <w:t>4</w:t>
      </w:r>
      <w:r w:rsidR="00414DCB" w:rsidRPr="00883A07">
        <w:rPr>
          <w:rFonts w:ascii="Times New Roman" w:eastAsia="Calibri" w:hAnsi="Times New Roman" w:cs="Times New Roman"/>
          <w:sz w:val="28"/>
          <w:szCs w:val="28"/>
          <w:lang w:eastAsia="en-US"/>
        </w:rPr>
        <w:t>)</w:t>
      </w:r>
      <w:r w:rsidR="00F54199" w:rsidRPr="00883A07">
        <w:rPr>
          <w:rFonts w:ascii="Times New Roman" w:eastAsia="Calibri" w:hAnsi="Times New Roman" w:cs="Times New Roman"/>
          <w:sz w:val="28"/>
          <w:szCs w:val="28"/>
          <w:lang w:eastAsia="en-US"/>
        </w:rPr>
        <w:t> </w:t>
      </w:r>
      <w:r w:rsidRPr="00883A07">
        <w:rPr>
          <w:rFonts w:ascii="Times New Roman" w:eastAsia="Calibri" w:hAnsi="Times New Roman" w:cs="Times New Roman"/>
          <w:sz w:val="28"/>
          <w:szCs w:val="28"/>
          <w:lang w:eastAsia="en-US"/>
        </w:rPr>
        <w:t xml:space="preserve">приложение </w:t>
      </w:r>
      <w:r w:rsidR="000F7224" w:rsidRPr="00883A07">
        <w:rPr>
          <w:rFonts w:ascii="Times New Roman" w:eastAsia="Calibri" w:hAnsi="Times New Roman" w:cs="Times New Roman"/>
          <w:sz w:val="28"/>
          <w:szCs w:val="28"/>
          <w:lang w:eastAsia="en-US"/>
        </w:rPr>
        <w:t>5</w:t>
      </w:r>
      <w:r w:rsidR="00482DB6" w:rsidRPr="00883A07">
        <w:rPr>
          <w:rFonts w:ascii="Times New Roman" w:eastAsia="Calibri" w:hAnsi="Times New Roman" w:cs="Times New Roman"/>
          <w:sz w:val="28"/>
          <w:szCs w:val="28"/>
          <w:lang w:eastAsia="en-US"/>
        </w:rPr>
        <w:t xml:space="preserve"> </w:t>
      </w:r>
      <w:r w:rsidR="00414DCB" w:rsidRPr="00883A07">
        <w:rPr>
          <w:rFonts w:ascii="Times New Roman" w:eastAsia="Calibri" w:hAnsi="Times New Roman" w:cs="Times New Roman"/>
          <w:sz w:val="28"/>
          <w:szCs w:val="28"/>
          <w:lang w:eastAsia="en-US"/>
        </w:rPr>
        <w:t>«Распределение бюджетных ассигнований по целевым статьям (государственным программам и непрограммным направлениям деятельности), группам и подгруппам видов расходов классификации расходов бюджетов на 20</w:t>
      </w:r>
      <w:r w:rsidRPr="00883A07">
        <w:rPr>
          <w:rFonts w:ascii="Times New Roman" w:eastAsia="Calibri" w:hAnsi="Times New Roman" w:cs="Times New Roman"/>
          <w:sz w:val="28"/>
          <w:szCs w:val="28"/>
          <w:lang w:eastAsia="en-US"/>
        </w:rPr>
        <w:t>2</w:t>
      </w:r>
      <w:r w:rsidR="000F7224" w:rsidRPr="00883A07">
        <w:rPr>
          <w:rFonts w:ascii="Times New Roman" w:eastAsia="Calibri" w:hAnsi="Times New Roman" w:cs="Times New Roman"/>
          <w:sz w:val="28"/>
          <w:szCs w:val="28"/>
          <w:lang w:eastAsia="en-US"/>
        </w:rPr>
        <w:t>2</w:t>
      </w:r>
      <w:r w:rsidR="00414DCB" w:rsidRPr="00883A07">
        <w:rPr>
          <w:rFonts w:ascii="Times New Roman" w:eastAsia="Calibri" w:hAnsi="Times New Roman" w:cs="Times New Roman"/>
          <w:sz w:val="28"/>
          <w:szCs w:val="28"/>
          <w:lang w:eastAsia="en-US"/>
        </w:rPr>
        <w:t xml:space="preserve"> год</w:t>
      </w:r>
      <w:r w:rsidRPr="00883A07">
        <w:rPr>
          <w:rFonts w:ascii="Times New Roman" w:eastAsia="Calibri" w:hAnsi="Times New Roman" w:cs="Times New Roman"/>
          <w:sz w:val="28"/>
          <w:szCs w:val="28"/>
          <w:lang w:eastAsia="en-US"/>
        </w:rPr>
        <w:t xml:space="preserve"> и плановый период 202</w:t>
      </w:r>
      <w:r w:rsidR="000F7224" w:rsidRPr="00883A07">
        <w:rPr>
          <w:rFonts w:ascii="Times New Roman" w:eastAsia="Calibri" w:hAnsi="Times New Roman" w:cs="Times New Roman"/>
          <w:sz w:val="28"/>
          <w:szCs w:val="28"/>
          <w:lang w:eastAsia="en-US"/>
        </w:rPr>
        <w:t>3</w:t>
      </w:r>
      <w:r w:rsidRPr="00883A07">
        <w:rPr>
          <w:rFonts w:ascii="Times New Roman" w:eastAsia="Calibri" w:hAnsi="Times New Roman" w:cs="Times New Roman"/>
          <w:sz w:val="28"/>
          <w:szCs w:val="28"/>
          <w:lang w:eastAsia="en-US"/>
        </w:rPr>
        <w:t xml:space="preserve"> и 202</w:t>
      </w:r>
      <w:r w:rsidR="000F7224" w:rsidRPr="00883A07">
        <w:rPr>
          <w:rFonts w:ascii="Times New Roman" w:eastAsia="Calibri" w:hAnsi="Times New Roman" w:cs="Times New Roman"/>
          <w:sz w:val="28"/>
          <w:szCs w:val="28"/>
          <w:lang w:eastAsia="en-US"/>
        </w:rPr>
        <w:t>4</w:t>
      </w:r>
      <w:r w:rsidRPr="00883A07">
        <w:rPr>
          <w:rFonts w:ascii="Times New Roman" w:eastAsia="Calibri" w:hAnsi="Times New Roman" w:cs="Times New Roman"/>
          <w:sz w:val="28"/>
          <w:szCs w:val="28"/>
          <w:lang w:eastAsia="en-US"/>
        </w:rPr>
        <w:t xml:space="preserve"> годов</w:t>
      </w:r>
      <w:r w:rsidR="00DF1457" w:rsidRPr="00883A07">
        <w:rPr>
          <w:rFonts w:ascii="Times New Roman" w:eastAsia="Calibri" w:hAnsi="Times New Roman" w:cs="Times New Roman"/>
          <w:sz w:val="28"/>
          <w:szCs w:val="28"/>
          <w:lang w:eastAsia="en-US"/>
        </w:rPr>
        <w:t>»</w:t>
      </w:r>
      <w:r w:rsidR="00414DCB" w:rsidRPr="00883A07">
        <w:rPr>
          <w:rFonts w:ascii="Times New Roman" w:eastAsia="Calibri" w:hAnsi="Times New Roman" w:cs="Times New Roman"/>
          <w:sz w:val="28"/>
          <w:szCs w:val="28"/>
          <w:lang w:eastAsia="en-US"/>
        </w:rPr>
        <w:t xml:space="preserve"> изложить в прилагаемой редакции;</w:t>
      </w:r>
    </w:p>
    <w:p w:rsidR="001F2457" w:rsidRPr="00883A07" w:rsidRDefault="00F46185">
      <w:pPr>
        <w:widowControl w:val="0"/>
        <w:spacing w:after="0" w:line="240" w:lineRule="auto"/>
        <w:ind w:firstLine="709"/>
        <w:jc w:val="both"/>
        <w:rPr>
          <w:rFonts w:ascii="Times New Roman" w:eastAsia="Calibri" w:hAnsi="Times New Roman" w:cs="Times New Roman"/>
          <w:sz w:val="28"/>
          <w:szCs w:val="28"/>
          <w:lang w:eastAsia="en-US"/>
        </w:rPr>
      </w:pPr>
      <w:r w:rsidRPr="00883A07">
        <w:rPr>
          <w:rFonts w:ascii="Times New Roman" w:eastAsia="Calibri" w:hAnsi="Times New Roman" w:cs="Times New Roman"/>
          <w:sz w:val="28"/>
          <w:szCs w:val="28"/>
          <w:lang w:eastAsia="en-US"/>
        </w:rPr>
        <w:t>1</w:t>
      </w:r>
      <w:r w:rsidR="002866D8">
        <w:rPr>
          <w:rFonts w:ascii="Times New Roman" w:eastAsia="Calibri" w:hAnsi="Times New Roman" w:cs="Times New Roman"/>
          <w:sz w:val="28"/>
          <w:szCs w:val="28"/>
          <w:lang w:eastAsia="en-US"/>
        </w:rPr>
        <w:t>5</w:t>
      </w:r>
      <w:r w:rsidR="00414DCB" w:rsidRPr="00883A07">
        <w:rPr>
          <w:rFonts w:ascii="Times New Roman" w:eastAsia="Calibri" w:hAnsi="Times New Roman" w:cs="Times New Roman"/>
          <w:sz w:val="28"/>
          <w:szCs w:val="28"/>
          <w:lang w:eastAsia="en-US"/>
        </w:rPr>
        <w:t>)</w:t>
      </w:r>
      <w:r w:rsidR="002D025D" w:rsidRPr="00883A07">
        <w:rPr>
          <w:rFonts w:ascii="Times New Roman" w:eastAsia="Calibri" w:hAnsi="Times New Roman" w:cs="Times New Roman"/>
          <w:sz w:val="28"/>
          <w:szCs w:val="28"/>
          <w:lang w:eastAsia="en-US"/>
        </w:rPr>
        <w:t> </w:t>
      </w:r>
      <w:r w:rsidR="00755E25" w:rsidRPr="00883A07">
        <w:rPr>
          <w:rFonts w:ascii="Times New Roman" w:eastAsia="Calibri" w:hAnsi="Times New Roman" w:cs="Times New Roman"/>
          <w:sz w:val="28"/>
          <w:szCs w:val="28"/>
          <w:lang w:eastAsia="en-US"/>
        </w:rPr>
        <w:t xml:space="preserve">приложение </w:t>
      </w:r>
      <w:r w:rsidR="000F7224" w:rsidRPr="00883A07">
        <w:rPr>
          <w:rFonts w:ascii="Times New Roman" w:eastAsia="Calibri" w:hAnsi="Times New Roman" w:cs="Times New Roman"/>
          <w:sz w:val="28"/>
          <w:szCs w:val="28"/>
          <w:lang w:eastAsia="en-US"/>
        </w:rPr>
        <w:t>6</w:t>
      </w:r>
      <w:r w:rsidR="00DF1457" w:rsidRPr="00883A07">
        <w:rPr>
          <w:rFonts w:ascii="Times New Roman" w:eastAsia="Calibri" w:hAnsi="Times New Roman" w:cs="Times New Roman"/>
          <w:sz w:val="28"/>
          <w:szCs w:val="28"/>
          <w:lang w:eastAsia="en-US"/>
        </w:rPr>
        <w:t xml:space="preserve"> </w:t>
      </w:r>
      <w:r w:rsidR="00414DCB" w:rsidRPr="00883A07">
        <w:rPr>
          <w:rFonts w:ascii="Times New Roman" w:eastAsia="Calibri" w:hAnsi="Times New Roman" w:cs="Times New Roman"/>
          <w:sz w:val="28"/>
          <w:szCs w:val="28"/>
          <w:lang w:eastAsia="en-US"/>
        </w:rPr>
        <w:t>«Ведомственная структура расходов областного бюджета на 20</w:t>
      </w:r>
      <w:r w:rsidR="00755E25" w:rsidRPr="00883A07">
        <w:rPr>
          <w:rFonts w:ascii="Times New Roman" w:eastAsia="Calibri" w:hAnsi="Times New Roman" w:cs="Times New Roman"/>
          <w:sz w:val="28"/>
          <w:szCs w:val="28"/>
          <w:lang w:eastAsia="en-US"/>
        </w:rPr>
        <w:t>2</w:t>
      </w:r>
      <w:r w:rsidR="00C57212" w:rsidRPr="00883A07">
        <w:rPr>
          <w:rFonts w:ascii="Times New Roman" w:eastAsia="Calibri" w:hAnsi="Times New Roman" w:cs="Times New Roman"/>
          <w:sz w:val="28"/>
          <w:szCs w:val="28"/>
          <w:lang w:eastAsia="en-US"/>
        </w:rPr>
        <w:t>2</w:t>
      </w:r>
      <w:r w:rsidR="00414DCB" w:rsidRPr="00883A07">
        <w:rPr>
          <w:rFonts w:ascii="Times New Roman" w:eastAsia="Calibri" w:hAnsi="Times New Roman" w:cs="Times New Roman"/>
          <w:sz w:val="28"/>
          <w:szCs w:val="28"/>
          <w:lang w:eastAsia="en-US"/>
        </w:rPr>
        <w:t xml:space="preserve"> год</w:t>
      </w:r>
      <w:r w:rsidR="00755E25" w:rsidRPr="00883A07">
        <w:rPr>
          <w:rFonts w:ascii="Times New Roman" w:eastAsia="Calibri" w:hAnsi="Times New Roman" w:cs="Times New Roman"/>
          <w:sz w:val="28"/>
          <w:szCs w:val="28"/>
          <w:lang w:eastAsia="en-US"/>
        </w:rPr>
        <w:t xml:space="preserve"> и плановый период 202</w:t>
      </w:r>
      <w:r w:rsidR="00C57212" w:rsidRPr="00883A07">
        <w:rPr>
          <w:rFonts w:ascii="Times New Roman" w:eastAsia="Calibri" w:hAnsi="Times New Roman" w:cs="Times New Roman"/>
          <w:sz w:val="28"/>
          <w:szCs w:val="28"/>
          <w:lang w:eastAsia="en-US"/>
        </w:rPr>
        <w:t>3</w:t>
      </w:r>
      <w:r w:rsidR="00755E25" w:rsidRPr="00883A07">
        <w:rPr>
          <w:rFonts w:ascii="Times New Roman" w:eastAsia="Calibri" w:hAnsi="Times New Roman" w:cs="Times New Roman"/>
          <w:sz w:val="28"/>
          <w:szCs w:val="28"/>
          <w:lang w:eastAsia="en-US"/>
        </w:rPr>
        <w:t xml:space="preserve"> и 202</w:t>
      </w:r>
      <w:r w:rsidR="00C57212" w:rsidRPr="00883A07">
        <w:rPr>
          <w:rFonts w:ascii="Times New Roman" w:eastAsia="Calibri" w:hAnsi="Times New Roman" w:cs="Times New Roman"/>
          <w:sz w:val="28"/>
          <w:szCs w:val="28"/>
          <w:lang w:eastAsia="en-US"/>
        </w:rPr>
        <w:t>4</w:t>
      </w:r>
      <w:r w:rsidR="00755E25" w:rsidRPr="00883A07">
        <w:rPr>
          <w:rFonts w:ascii="Times New Roman" w:eastAsia="Calibri" w:hAnsi="Times New Roman" w:cs="Times New Roman"/>
          <w:sz w:val="28"/>
          <w:szCs w:val="28"/>
          <w:lang w:eastAsia="en-US"/>
        </w:rPr>
        <w:t xml:space="preserve"> годов</w:t>
      </w:r>
      <w:r w:rsidR="00DF1457" w:rsidRPr="00883A07">
        <w:rPr>
          <w:rFonts w:ascii="Times New Roman" w:eastAsia="Calibri" w:hAnsi="Times New Roman" w:cs="Times New Roman"/>
          <w:sz w:val="28"/>
          <w:szCs w:val="28"/>
          <w:lang w:eastAsia="en-US"/>
        </w:rPr>
        <w:t>»</w:t>
      </w:r>
      <w:r w:rsidR="00623353" w:rsidRPr="00883A07">
        <w:rPr>
          <w:rFonts w:ascii="Times New Roman" w:eastAsia="Calibri" w:hAnsi="Times New Roman" w:cs="Times New Roman"/>
          <w:sz w:val="28"/>
          <w:szCs w:val="28"/>
          <w:lang w:eastAsia="en-US"/>
        </w:rPr>
        <w:t xml:space="preserve"> </w:t>
      </w:r>
      <w:r w:rsidR="00414DCB" w:rsidRPr="00883A07">
        <w:rPr>
          <w:rFonts w:ascii="Times New Roman" w:eastAsia="Calibri" w:hAnsi="Times New Roman" w:cs="Times New Roman"/>
          <w:sz w:val="28"/>
          <w:szCs w:val="28"/>
          <w:lang w:eastAsia="en-US"/>
        </w:rPr>
        <w:t>изложить в прилагаемой редакции;</w:t>
      </w:r>
    </w:p>
    <w:p w:rsidR="00755E25" w:rsidRPr="00883A07" w:rsidRDefault="00651E4F">
      <w:pPr>
        <w:autoSpaceDE w:val="0"/>
        <w:autoSpaceDN w:val="0"/>
        <w:adjustRightInd w:val="0"/>
        <w:spacing w:after="0" w:line="240" w:lineRule="auto"/>
        <w:ind w:firstLine="709"/>
        <w:jc w:val="both"/>
        <w:rPr>
          <w:rFonts w:ascii="Times New Roman" w:eastAsia="Calibri" w:hAnsi="Times New Roman" w:cs="Times New Roman"/>
          <w:sz w:val="28"/>
          <w:szCs w:val="28"/>
          <w:lang w:eastAsia="en-US"/>
        </w:rPr>
      </w:pPr>
      <w:r w:rsidRPr="00883A07">
        <w:rPr>
          <w:rFonts w:ascii="Times New Roman" w:hAnsi="Times New Roman" w:cs="Times New Roman"/>
          <w:bCs/>
          <w:iCs/>
          <w:sz w:val="28"/>
          <w:szCs w:val="28"/>
        </w:rPr>
        <w:t>1</w:t>
      </w:r>
      <w:r w:rsidR="002866D8">
        <w:rPr>
          <w:rFonts w:ascii="Times New Roman" w:hAnsi="Times New Roman" w:cs="Times New Roman"/>
          <w:bCs/>
          <w:iCs/>
          <w:sz w:val="28"/>
          <w:szCs w:val="28"/>
        </w:rPr>
        <w:t>6</w:t>
      </w:r>
      <w:r w:rsidR="00755E25" w:rsidRPr="00883A07">
        <w:rPr>
          <w:rFonts w:ascii="Times New Roman" w:hAnsi="Times New Roman" w:cs="Times New Roman"/>
          <w:bCs/>
          <w:iCs/>
          <w:sz w:val="28"/>
          <w:szCs w:val="28"/>
        </w:rPr>
        <w:t xml:space="preserve">) приложение </w:t>
      </w:r>
      <w:r w:rsidR="00C57212" w:rsidRPr="00883A07">
        <w:rPr>
          <w:rFonts w:ascii="Times New Roman" w:hAnsi="Times New Roman" w:cs="Times New Roman"/>
          <w:bCs/>
          <w:iCs/>
          <w:sz w:val="28"/>
          <w:szCs w:val="28"/>
        </w:rPr>
        <w:t>7</w:t>
      </w:r>
      <w:r w:rsidR="00755E25" w:rsidRPr="00883A07">
        <w:rPr>
          <w:rFonts w:ascii="Times New Roman" w:hAnsi="Times New Roman" w:cs="Times New Roman"/>
          <w:bCs/>
          <w:iCs/>
          <w:sz w:val="28"/>
          <w:szCs w:val="28"/>
        </w:rPr>
        <w:t xml:space="preserve"> «Распределение бюджетных ассигнований на государственную поддержку семьи и детей </w:t>
      </w:r>
      <w:r w:rsidR="00CE57C5" w:rsidRPr="00883A07">
        <w:rPr>
          <w:rFonts w:ascii="Times New Roman" w:hAnsi="Times New Roman" w:cs="Times New Roman"/>
          <w:bCs/>
          <w:iCs/>
          <w:sz w:val="28"/>
          <w:szCs w:val="28"/>
        </w:rPr>
        <w:t>на</w:t>
      </w:r>
      <w:r w:rsidR="00755E25" w:rsidRPr="00883A07">
        <w:rPr>
          <w:rFonts w:ascii="Times New Roman" w:hAnsi="Times New Roman" w:cs="Times New Roman"/>
          <w:bCs/>
          <w:iCs/>
          <w:sz w:val="28"/>
          <w:szCs w:val="28"/>
        </w:rPr>
        <w:t xml:space="preserve"> 202</w:t>
      </w:r>
      <w:r w:rsidR="00C57212" w:rsidRPr="00883A07">
        <w:rPr>
          <w:rFonts w:ascii="Times New Roman" w:hAnsi="Times New Roman" w:cs="Times New Roman"/>
          <w:bCs/>
          <w:iCs/>
          <w:sz w:val="28"/>
          <w:szCs w:val="28"/>
        </w:rPr>
        <w:t>2</w:t>
      </w:r>
      <w:r w:rsidR="00755E25" w:rsidRPr="00883A07">
        <w:rPr>
          <w:rFonts w:ascii="Times New Roman" w:hAnsi="Times New Roman" w:cs="Times New Roman"/>
          <w:bCs/>
          <w:iCs/>
          <w:sz w:val="28"/>
          <w:szCs w:val="28"/>
        </w:rPr>
        <w:t xml:space="preserve"> год и планов</w:t>
      </w:r>
      <w:r w:rsidR="00CE57C5" w:rsidRPr="00883A07">
        <w:rPr>
          <w:rFonts w:ascii="Times New Roman" w:hAnsi="Times New Roman" w:cs="Times New Roman"/>
          <w:bCs/>
          <w:iCs/>
          <w:sz w:val="28"/>
          <w:szCs w:val="28"/>
        </w:rPr>
        <w:t>ый</w:t>
      </w:r>
      <w:r w:rsidR="00755E25" w:rsidRPr="00883A07">
        <w:rPr>
          <w:rFonts w:ascii="Times New Roman" w:hAnsi="Times New Roman" w:cs="Times New Roman"/>
          <w:bCs/>
          <w:iCs/>
          <w:sz w:val="28"/>
          <w:szCs w:val="28"/>
        </w:rPr>
        <w:t xml:space="preserve"> период 202</w:t>
      </w:r>
      <w:r w:rsidR="00C57212" w:rsidRPr="00883A07">
        <w:rPr>
          <w:rFonts w:ascii="Times New Roman" w:hAnsi="Times New Roman" w:cs="Times New Roman"/>
          <w:bCs/>
          <w:iCs/>
          <w:sz w:val="28"/>
          <w:szCs w:val="28"/>
        </w:rPr>
        <w:t>3</w:t>
      </w:r>
      <w:r w:rsidR="007B375B" w:rsidRPr="00883A07">
        <w:rPr>
          <w:rFonts w:ascii="Times New Roman" w:hAnsi="Times New Roman" w:cs="Times New Roman"/>
          <w:bCs/>
          <w:iCs/>
          <w:sz w:val="28"/>
          <w:szCs w:val="28"/>
        </w:rPr>
        <w:t xml:space="preserve"> и 202</w:t>
      </w:r>
      <w:r w:rsidR="00C57212" w:rsidRPr="00883A07">
        <w:rPr>
          <w:rFonts w:ascii="Times New Roman" w:hAnsi="Times New Roman" w:cs="Times New Roman"/>
          <w:bCs/>
          <w:iCs/>
          <w:sz w:val="28"/>
          <w:szCs w:val="28"/>
        </w:rPr>
        <w:t>4</w:t>
      </w:r>
      <w:r w:rsidR="00755E25" w:rsidRPr="00883A07">
        <w:rPr>
          <w:rFonts w:ascii="Times New Roman" w:hAnsi="Times New Roman" w:cs="Times New Roman"/>
          <w:bCs/>
          <w:iCs/>
          <w:sz w:val="28"/>
          <w:szCs w:val="28"/>
        </w:rPr>
        <w:t xml:space="preserve"> годов» </w:t>
      </w:r>
      <w:r w:rsidR="00755E25" w:rsidRPr="00883A07">
        <w:rPr>
          <w:rFonts w:ascii="Times New Roman" w:eastAsia="Calibri" w:hAnsi="Times New Roman" w:cs="Times New Roman"/>
          <w:sz w:val="28"/>
          <w:szCs w:val="28"/>
          <w:lang w:eastAsia="en-US"/>
        </w:rPr>
        <w:t>изложить в прилагаемой редакции;</w:t>
      </w:r>
    </w:p>
    <w:p w:rsidR="00A351D0" w:rsidRDefault="00651E4F" w:rsidP="00E81C40">
      <w:pPr>
        <w:autoSpaceDE w:val="0"/>
        <w:autoSpaceDN w:val="0"/>
        <w:adjustRightInd w:val="0"/>
        <w:spacing w:after="0" w:line="240" w:lineRule="auto"/>
        <w:ind w:firstLine="708"/>
        <w:jc w:val="both"/>
        <w:rPr>
          <w:rFonts w:ascii="Times New Roman" w:hAnsi="Times New Roman" w:cs="Times New Roman"/>
          <w:bCs/>
          <w:iCs/>
          <w:sz w:val="28"/>
          <w:szCs w:val="28"/>
        </w:rPr>
      </w:pPr>
      <w:r w:rsidRPr="00883A07">
        <w:rPr>
          <w:rFonts w:ascii="Times New Roman" w:hAnsi="Times New Roman" w:cs="Times New Roman"/>
          <w:bCs/>
          <w:iCs/>
          <w:sz w:val="28"/>
          <w:szCs w:val="28"/>
        </w:rPr>
        <w:t>1</w:t>
      </w:r>
      <w:r w:rsidR="002866D8">
        <w:rPr>
          <w:rFonts w:ascii="Times New Roman" w:hAnsi="Times New Roman" w:cs="Times New Roman"/>
          <w:bCs/>
          <w:iCs/>
          <w:sz w:val="28"/>
          <w:szCs w:val="28"/>
        </w:rPr>
        <w:t>7</w:t>
      </w:r>
      <w:r w:rsidR="005A05F4" w:rsidRPr="00883A07">
        <w:rPr>
          <w:rFonts w:ascii="Times New Roman" w:hAnsi="Times New Roman" w:cs="Times New Roman"/>
          <w:bCs/>
          <w:iCs/>
          <w:sz w:val="28"/>
          <w:szCs w:val="28"/>
        </w:rPr>
        <w:t>) </w:t>
      </w:r>
      <w:r w:rsidR="00A351D0" w:rsidRPr="00883A07">
        <w:rPr>
          <w:rFonts w:ascii="Times New Roman" w:hAnsi="Times New Roman" w:cs="Times New Roman"/>
          <w:bCs/>
          <w:iCs/>
          <w:sz w:val="28"/>
          <w:szCs w:val="28"/>
        </w:rPr>
        <w:t xml:space="preserve">приложение </w:t>
      </w:r>
      <w:r w:rsidR="00C57212" w:rsidRPr="00883A07">
        <w:rPr>
          <w:rFonts w:ascii="Times New Roman" w:hAnsi="Times New Roman" w:cs="Times New Roman"/>
          <w:bCs/>
          <w:iCs/>
          <w:sz w:val="28"/>
          <w:szCs w:val="28"/>
        </w:rPr>
        <w:t>8</w:t>
      </w:r>
      <w:r w:rsidR="00614554" w:rsidRPr="00883A07">
        <w:rPr>
          <w:rFonts w:ascii="Times New Roman" w:hAnsi="Times New Roman" w:cs="Times New Roman"/>
          <w:bCs/>
          <w:iCs/>
          <w:sz w:val="28"/>
          <w:szCs w:val="28"/>
        </w:rPr>
        <w:t xml:space="preserve"> «Распределение бюджетных ассигнований на исполнение</w:t>
      </w:r>
      <w:r w:rsidR="00414927" w:rsidRPr="00883A07">
        <w:rPr>
          <w:rFonts w:ascii="Times New Roman" w:hAnsi="Times New Roman" w:cs="Times New Roman"/>
          <w:bCs/>
          <w:iCs/>
          <w:sz w:val="28"/>
          <w:szCs w:val="28"/>
        </w:rPr>
        <w:t xml:space="preserve"> </w:t>
      </w:r>
      <w:r w:rsidR="00614554" w:rsidRPr="00883A07">
        <w:rPr>
          <w:rFonts w:ascii="Times New Roman" w:hAnsi="Times New Roman" w:cs="Times New Roman"/>
          <w:bCs/>
          <w:iCs/>
          <w:sz w:val="28"/>
          <w:szCs w:val="28"/>
        </w:rPr>
        <w:t>публичных нормативных обязательств на 202</w:t>
      </w:r>
      <w:r w:rsidR="00C57212" w:rsidRPr="00883A07">
        <w:rPr>
          <w:rFonts w:ascii="Times New Roman" w:hAnsi="Times New Roman" w:cs="Times New Roman"/>
          <w:bCs/>
          <w:iCs/>
          <w:sz w:val="28"/>
          <w:szCs w:val="28"/>
        </w:rPr>
        <w:t>2</w:t>
      </w:r>
      <w:r w:rsidR="00614554" w:rsidRPr="00883A07">
        <w:rPr>
          <w:rFonts w:ascii="Times New Roman" w:hAnsi="Times New Roman" w:cs="Times New Roman"/>
          <w:bCs/>
          <w:iCs/>
          <w:sz w:val="28"/>
          <w:szCs w:val="28"/>
        </w:rPr>
        <w:t xml:space="preserve"> год и плановый период 202</w:t>
      </w:r>
      <w:r w:rsidR="00C57212" w:rsidRPr="00883A07">
        <w:rPr>
          <w:rFonts w:ascii="Times New Roman" w:hAnsi="Times New Roman" w:cs="Times New Roman"/>
          <w:bCs/>
          <w:iCs/>
          <w:sz w:val="28"/>
          <w:szCs w:val="28"/>
        </w:rPr>
        <w:t>3</w:t>
      </w:r>
      <w:r w:rsidR="00614554" w:rsidRPr="00883A07">
        <w:rPr>
          <w:rFonts w:ascii="Times New Roman" w:hAnsi="Times New Roman" w:cs="Times New Roman"/>
          <w:bCs/>
          <w:iCs/>
          <w:sz w:val="28"/>
          <w:szCs w:val="28"/>
        </w:rPr>
        <w:t xml:space="preserve"> и 202</w:t>
      </w:r>
      <w:r w:rsidR="00C57212" w:rsidRPr="00883A07">
        <w:rPr>
          <w:rFonts w:ascii="Times New Roman" w:hAnsi="Times New Roman" w:cs="Times New Roman"/>
          <w:bCs/>
          <w:iCs/>
          <w:sz w:val="28"/>
          <w:szCs w:val="28"/>
        </w:rPr>
        <w:t>4</w:t>
      </w:r>
      <w:r w:rsidR="00614554" w:rsidRPr="00883A07">
        <w:rPr>
          <w:rFonts w:ascii="Times New Roman" w:hAnsi="Times New Roman" w:cs="Times New Roman"/>
          <w:bCs/>
          <w:iCs/>
          <w:sz w:val="28"/>
          <w:szCs w:val="28"/>
        </w:rPr>
        <w:t xml:space="preserve"> годов»</w:t>
      </w:r>
      <w:r w:rsidR="00614554" w:rsidRPr="00883A07">
        <w:rPr>
          <w:rFonts w:ascii="Times New Roman" w:eastAsia="Calibri" w:hAnsi="Times New Roman" w:cs="Times New Roman"/>
          <w:sz w:val="28"/>
          <w:szCs w:val="28"/>
          <w:lang w:eastAsia="en-US"/>
        </w:rPr>
        <w:t xml:space="preserve"> изложить в прилагаемой редакции</w:t>
      </w:r>
      <w:r w:rsidR="00614554" w:rsidRPr="00883A07">
        <w:rPr>
          <w:rFonts w:ascii="Times New Roman" w:hAnsi="Times New Roman" w:cs="Times New Roman"/>
          <w:bCs/>
          <w:iCs/>
          <w:sz w:val="28"/>
          <w:szCs w:val="28"/>
        </w:rPr>
        <w:t>;</w:t>
      </w:r>
    </w:p>
    <w:p w:rsidR="00947652" w:rsidRPr="00CE11EE" w:rsidRDefault="002866D8" w:rsidP="00E81C40">
      <w:pPr>
        <w:autoSpaceDE w:val="0"/>
        <w:autoSpaceDN w:val="0"/>
        <w:adjustRightInd w:val="0"/>
        <w:spacing w:after="0" w:line="240" w:lineRule="auto"/>
        <w:ind w:firstLine="708"/>
        <w:jc w:val="both"/>
        <w:rPr>
          <w:rFonts w:ascii="Times New Roman" w:hAnsi="Times New Roman" w:cs="Times New Roman"/>
          <w:bCs/>
          <w:iCs/>
          <w:sz w:val="28"/>
          <w:szCs w:val="28"/>
        </w:rPr>
      </w:pPr>
      <w:r w:rsidRPr="00CE11EE">
        <w:rPr>
          <w:rFonts w:ascii="Times New Roman" w:hAnsi="Times New Roman" w:cs="Times New Roman"/>
          <w:bCs/>
          <w:iCs/>
          <w:sz w:val="28"/>
          <w:szCs w:val="28"/>
        </w:rPr>
        <w:t>18</w:t>
      </w:r>
      <w:r w:rsidR="00947652" w:rsidRPr="00CE11EE">
        <w:rPr>
          <w:rFonts w:ascii="Times New Roman" w:hAnsi="Times New Roman" w:cs="Times New Roman"/>
          <w:bCs/>
          <w:iCs/>
          <w:sz w:val="28"/>
          <w:szCs w:val="28"/>
        </w:rPr>
        <w:t>) приложение 8.1 «Распределение бюджетных ассигнований на предоставление бюджетных инвестиций (за исключением бюджетных инвестиций в объекты капитального строительства и (или) на приобретение объектов недвижимого имущества) юридическим лицам, не являющимся государственными учреждениями и государственными унитарными предприятиями, на 2022 год и плановый период 2023 и 2024 годов» изложить в прилагаемой редакции;</w:t>
      </w:r>
    </w:p>
    <w:p w:rsidR="00757114" w:rsidRPr="00883A07" w:rsidRDefault="00651E4F" w:rsidP="00B54E01">
      <w:pPr>
        <w:autoSpaceDE w:val="0"/>
        <w:autoSpaceDN w:val="0"/>
        <w:adjustRightInd w:val="0"/>
        <w:spacing w:after="0" w:line="240" w:lineRule="auto"/>
        <w:ind w:firstLine="709"/>
        <w:jc w:val="both"/>
        <w:rPr>
          <w:rFonts w:ascii="Times New Roman" w:hAnsi="Times New Roman" w:cs="Times New Roman"/>
          <w:bCs/>
          <w:iCs/>
          <w:sz w:val="28"/>
          <w:szCs w:val="28"/>
        </w:rPr>
      </w:pPr>
      <w:r w:rsidRPr="00883A07">
        <w:rPr>
          <w:rFonts w:ascii="Times New Roman" w:hAnsi="Times New Roman" w:cs="Times New Roman"/>
          <w:bCs/>
          <w:iCs/>
          <w:sz w:val="28"/>
          <w:szCs w:val="28"/>
        </w:rPr>
        <w:t>1</w:t>
      </w:r>
      <w:r w:rsidR="002866D8">
        <w:rPr>
          <w:rFonts w:ascii="Times New Roman" w:hAnsi="Times New Roman" w:cs="Times New Roman"/>
          <w:bCs/>
          <w:iCs/>
          <w:sz w:val="28"/>
          <w:szCs w:val="28"/>
        </w:rPr>
        <w:t>9</w:t>
      </w:r>
      <w:r w:rsidR="00664967" w:rsidRPr="00883A07">
        <w:rPr>
          <w:rFonts w:ascii="Times New Roman" w:hAnsi="Times New Roman" w:cs="Times New Roman"/>
          <w:bCs/>
          <w:iCs/>
          <w:sz w:val="28"/>
          <w:szCs w:val="28"/>
        </w:rPr>
        <w:t>) </w:t>
      </w:r>
      <w:r w:rsidR="00757114" w:rsidRPr="00883A07">
        <w:rPr>
          <w:rFonts w:ascii="Times New Roman" w:hAnsi="Times New Roman" w:cs="Times New Roman"/>
          <w:bCs/>
          <w:iCs/>
          <w:sz w:val="28"/>
          <w:szCs w:val="28"/>
        </w:rPr>
        <w:t>в приложении 1</w:t>
      </w:r>
      <w:r w:rsidR="005A544F" w:rsidRPr="00883A07">
        <w:rPr>
          <w:rFonts w:ascii="Times New Roman" w:hAnsi="Times New Roman" w:cs="Times New Roman"/>
          <w:bCs/>
          <w:iCs/>
          <w:sz w:val="28"/>
          <w:szCs w:val="28"/>
        </w:rPr>
        <w:t>0</w:t>
      </w:r>
      <w:r w:rsidR="00757114" w:rsidRPr="00883A07">
        <w:rPr>
          <w:rFonts w:ascii="Times New Roman" w:hAnsi="Times New Roman" w:cs="Times New Roman"/>
          <w:bCs/>
          <w:iCs/>
          <w:sz w:val="28"/>
          <w:szCs w:val="28"/>
        </w:rPr>
        <w:t>:</w:t>
      </w:r>
    </w:p>
    <w:p w:rsidR="009E6DA6" w:rsidRPr="00883A07" w:rsidRDefault="009E6DA6" w:rsidP="009E6DA6">
      <w:pPr>
        <w:autoSpaceDE w:val="0"/>
        <w:autoSpaceDN w:val="0"/>
        <w:adjustRightInd w:val="0"/>
        <w:spacing w:after="0" w:line="240" w:lineRule="auto"/>
        <w:ind w:firstLine="709"/>
        <w:jc w:val="both"/>
        <w:rPr>
          <w:rFonts w:ascii="Times New Roman" w:eastAsiaTheme="minorHAnsi" w:hAnsi="Times New Roman" w:cs="Times New Roman"/>
          <w:color w:val="000000" w:themeColor="text1"/>
          <w:sz w:val="28"/>
          <w:szCs w:val="28"/>
          <w:lang w:eastAsia="en-US"/>
        </w:rPr>
      </w:pPr>
      <w:r w:rsidRPr="00883A07">
        <w:rPr>
          <w:rFonts w:ascii="Times New Roman" w:eastAsiaTheme="minorHAnsi" w:hAnsi="Times New Roman" w:cs="Times New Roman"/>
          <w:color w:val="000000" w:themeColor="text1"/>
          <w:sz w:val="28"/>
          <w:szCs w:val="28"/>
          <w:lang w:eastAsia="en-US"/>
        </w:rPr>
        <w:t>а) таблицу 2 «Распределение субвенций на осуществление отдельных государственных полномочий Новосибирской области по решению вопросов в сфере административных правонарушений на 2022 год и плановый период 2023 и 2024 годов» изложить в прилагаемой редакции;</w:t>
      </w:r>
    </w:p>
    <w:p w:rsidR="009E6DA6" w:rsidRPr="00883A07" w:rsidRDefault="009E6DA6" w:rsidP="009E6DA6">
      <w:pPr>
        <w:autoSpaceDE w:val="0"/>
        <w:autoSpaceDN w:val="0"/>
        <w:adjustRightInd w:val="0"/>
        <w:spacing w:after="0" w:line="240" w:lineRule="auto"/>
        <w:ind w:firstLine="709"/>
        <w:jc w:val="both"/>
        <w:rPr>
          <w:rFonts w:ascii="Times New Roman" w:eastAsiaTheme="minorHAnsi" w:hAnsi="Times New Roman" w:cs="Times New Roman"/>
          <w:color w:val="000000" w:themeColor="text1"/>
          <w:sz w:val="28"/>
          <w:szCs w:val="28"/>
          <w:lang w:eastAsia="en-US"/>
        </w:rPr>
      </w:pPr>
      <w:r w:rsidRPr="00883A07">
        <w:rPr>
          <w:rFonts w:ascii="Times New Roman" w:eastAsiaTheme="minorHAnsi" w:hAnsi="Times New Roman" w:cs="Times New Roman"/>
          <w:color w:val="000000" w:themeColor="text1"/>
          <w:sz w:val="28"/>
          <w:szCs w:val="28"/>
          <w:lang w:eastAsia="en-US"/>
        </w:rPr>
        <w:t>б) таблицу 3 «Распределение субвенций на осуществление отдельных государственных полномочий Новосибирской области по сбору информации от поселений, входящих в муниципальный район, необходимой для ведения регистра муниципальных нормативных правовых актов Новосибирской области, на 2022 год и плановый период 2023 и 2024 годов» изложить в прилагаемой редакции;</w:t>
      </w:r>
    </w:p>
    <w:p w:rsidR="009E6DA6" w:rsidRPr="00883A07" w:rsidRDefault="009E6DA6" w:rsidP="009E6DA6">
      <w:pPr>
        <w:autoSpaceDE w:val="0"/>
        <w:autoSpaceDN w:val="0"/>
        <w:adjustRightInd w:val="0"/>
        <w:spacing w:after="0" w:line="240" w:lineRule="auto"/>
        <w:ind w:firstLine="709"/>
        <w:jc w:val="both"/>
        <w:rPr>
          <w:rFonts w:ascii="Times New Roman" w:eastAsiaTheme="minorHAnsi" w:hAnsi="Times New Roman" w:cs="Times New Roman"/>
          <w:color w:val="000000" w:themeColor="text1"/>
          <w:sz w:val="28"/>
          <w:szCs w:val="28"/>
          <w:lang w:eastAsia="en-US"/>
        </w:rPr>
      </w:pPr>
      <w:r w:rsidRPr="00883A07">
        <w:rPr>
          <w:rFonts w:ascii="Times New Roman" w:eastAsiaTheme="minorHAnsi" w:hAnsi="Times New Roman" w:cs="Times New Roman"/>
          <w:color w:val="000000" w:themeColor="text1"/>
          <w:sz w:val="28"/>
          <w:szCs w:val="28"/>
          <w:lang w:eastAsia="en-US"/>
        </w:rPr>
        <w:t>в) таблицу 4 «Распределение субвенций на образование и организацию деятельности комиссий по делам несовершеннолетних и защите их прав на 2022 год и плановый период 2023 и 2024 годов» изложить в прилагаемой редакции;</w:t>
      </w:r>
    </w:p>
    <w:p w:rsidR="009E6DA6" w:rsidRPr="00883A07" w:rsidRDefault="009E6DA6" w:rsidP="009E6DA6">
      <w:pPr>
        <w:autoSpaceDE w:val="0"/>
        <w:autoSpaceDN w:val="0"/>
        <w:adjustRightInd w:val="0"/>
        <w:spacing w:after="0" w:line="240" w:lineRule="auto"/>
        <w:ind w:firstLine="709"/>
        <w:jc w:val="both"/>
        <w:rPr>
          <w:rFonts w:ascii="Times New Roman" w:eastAsiaTheme="minorHAnsi" w:hAnsi="Times New Roman" w:cs="Times New Roman"/>
          <w:color w:val="000000" w:themeColor="text1"/>
          <w:sz w:val="28"/>
          <w:szCs w:val="28"/>
          <w:lang w:eastAsia="en-US"/>
        </w:rPr>
      </w:pPr>
      <w:r w:rsidRPr="00883A07">
        <w:rPr>
          <w:rFonts w:ascii="Times New Roman" w:eastAsiaTheme="minorHAnsi" w:hAnsi="Times New Roman" w:cs="Times New Roman"/>
          <w:color w:val="000000" w:themeColor="text1"/>
          <w:sz w:val="28"/>
          <w:szCs w:val="28"/>
          <w:lang w:eastAsia="en-US"/>
        </w:rPr>
        <w:t>г) таблицу 5 «Распределение субвенций на осуществление уведомительной регистрации коллективных договоров, территориальных соглашений и территориальных отраслевых (межотраслевых) соглашений на 2022 год и плановый период 2023 и 2024 годов» изложить в прилагаемой редакции;</w:t>
      </w:r>
    </w:p>
    <w:p w:rsidR="009E6DA6" w:rsidRPr="00883A07" w:rsidRDefault="009E6DA6" w:rsidP="009E6DA6">
      <w:pPr>
        <w:autoSpaceDE w:val="0"/>
        <w:autoSpaceDN w:val="0"/>
        <w:adjustRightInd w:val="0"/>
        <w:spacing w:after="0" w:line="240" w:lineRule="auto"/>
        <w:ind w:firstLine="709"/>
        <w:jc w:val="both"/>
        <w:rPr>
          <w:rFonts w:ascii="Times New Roman" w:eastAsiaTheme="minorHAnsi" w:hAnsi="Times New Roman" w:cs="Times New Roman"/>
          <w:color w:val="000000" w:themeColor="text1"/>
          <w:sz w:val="28"/>
          <w:szCs w:val="28"/>
          <w:lang w:eastAsia="en-US"/>
        </w:rPr>
      </w:pPr>
      <w:r w:rsidRPr="00883A07">
        <w:rPr>
          <w:rFonts w:ascii="Times New Roman" w:eastAsiaTheme="minorHAnsi" w:hAnsi="Times New Roman" w:cs="Times New Roman"/>
          <w:color w:val="000000" w:themeColor="text1"/>
          <w:sz w:val="28"/>
          <w:szCs w:val="28"/>
          <w:lang w:eastAsia="en-US"/>
        </w:rPr>
        <w:t>д) таблицу 6 «Распределение субвенций на организацию и осуществление деятельности по опеке и попечительству, социальной поддержке детей-сирот и детей, оставшихся без попечения родителей, на 2022 год и плановый период 2023 и 2024 годов» изложить в прилагаемой редакции;</w:t>
      </w:r>
    </w:p>
    <w:p w:rsidR="009E6DA6" w:rsidRPr="00883A07" w:rsidRDefault="009E6DA6" w:rsidP="009E6DA6">
      <w:pPr>
        <w:autoSpaceDE w:val="0"/>
        <w:autoSpaceDN w:val="0"/>
        <w:adjustRightInd w:val="0"/>
        <w:spacing w:after="0" w:line="240" w:lineRule="auto"/>
        <w:ind w:firstLine="709"/>
        <w:jc w:val="both"/>
        <w:rPr>
          <w:rFonts w:ascii="Times New Roman" w:eastAsiaTheme="minorHAnsi" w:hAnsi="Times New Roman" w:cs="Times New Roman"/>
          <w:color w:val="000000" w:themeColor="text1"/>
          <w:sz w:val="28"/>
          <w:szCs w:val="28"/>
          <w:lang w:eastAsia="en-US"/>
        </w:rPr>
      </w:pPr>
      <w:r w:rsidRPr="00883A07">
        <w:rPr>
          <w:rFonts w:ascii="Times New Roman" w:eastAsiaTheme="minorHAnsi" w:hAnsi="Times New Roman" w:cs="Times New Roman"/>
          <w:color w:val="000000" w:themeColor="text1"/>
          <w:sz w:val="28"/>
          <w:szCs w:val="28"/>
          <w:lang w:eastAsia="en-US"/>
        </w:rPr>
        <w:t xml:space="preserve">е) таблицу 7 «Распределение субвенций на реализацию основных общеобразовательных программ в муниципальных общеобразовательных </w:t>
      </w:r>
      <w:r w:rsidRPr="00883A07">
        <w:rPr>
          <w:rFonts w:ascii="Times New Roman" w:eastAsiaTheme="minorHAnsi" w:hAnsi="Times New Roman" w:cs="Times New Roman"/>
          <w:color w:val="000000" w:themeColor="text1"/>
          <w:sz w:val="28"/>
          <w:szCs w:val="28"/>
          <w:lang w:eastAsia="en-US"/>
        </w:rPr>
        <w:lastRenderedPageBreak/>
        <w:t>организациях на 2022 год и плановый период 2023 и 2024 годов» изложить в прилагаемой редакции;</w:t>
      </w:r>
    </w:p>
    <w:p w:rsidR="009E6DA6" w:rsidRPr="00883A07" w:rsidRDefault="009E6DA6" w:rsidP="009E6DA6">
      <w:pPr>
        <w:autoSpaceDE w:val="0"/>
        <w:autoSpaceDN w:val="0"/>
        <w:adjustRightInd w:val="0"/>
        <w:spacing w:after="0" w:line="240" w:lineRule="auto"/>
        <w:ind w:firstLine="709"/>
        <w:jc w:val="both"/>
        <w:rPr>
          <w:rFonts w:ascii="Times New Roman" w:eastAsiaTheme="minorHAnsi" w:hAnsi="Times New Roman" w:cs="Times New Roman"/>
          <w:color w:val="000000" w:themeColor="text1"/>
          <w:sz w:val="28"/>
          <w:szCs w:val="28"/>
          <w:lang w:eastAsia="en-US"/>
        </w:rPr>
      </w:pPr>
      <w:r w:rsidRPr="00883A07">
        <w:rPr>
          <w:rFonts w:ascii="Times New Roman" w:eastAsiaTheme="minorHAnsi" w:hAnsi="Times New Roman" w:cs="Times New Roman"/>
          <w:color w:val="000000" w:themeColor="text1"/>
          <w:sz w:val="28"/>
          <w:szCs w:val="28"/>
          <w:lang w:eastAsia="en-US"/>
        </w:rPr>
        <w:t>ж) таблицу 8 «Распределение субвенций на реализацию основных общеобразовательных программ дошкольного образования в муниципальных образовательных организациях на 2022 год и плановый период 2023 и 2024 годов» изложить в прилагаемой редакции;</w:t>
      </w:r>
    </w:p>
    <w:p w:rsidR="009E6DA6" w:rsidRPr="00883A07" w:rsidRDefault="009E6DA6" w:rsidP="009E6DA6">
      <w:pPr>
        <w:autoSpaceDE w:val="0"/>
        <w:autoSpaceDN w:val="0"/>
        <w:adjustRightInd w:val="0"/>
        <w:spacing w:after="0" w:line="240" w:lineRule="auto"/>
        <w:ind w:firstLine="709"/>
        <w:jc w:val="both"/>
        <w:rPr>
          <w:rFonts w:ascii="Times New Roman" w:eastAsiaTheme="minorHAnsi" w:hAnsi="Times New Roman" w:cs="Times New Roman"/>
          <w:color w:val="000000" w:themeColor="text1"/>
          <w:sz w:val="28"/>
          <w:szCs w:val="28"/>
          <w:lang w:eastAsia="en-US"/>
        </w:rPr>
      </w:pPr>
      <w:r w:rsidRPr="00883A07">
        <w:rPr>
          <w:rFonts w:ascii="Times New Roman" w:eastAsiaTheme="minorHAnsi" w:hAnsi="Times New Roman" w:cs="Times New Roman"/>
          <w:color w:val="000000" w:themeColor="text1"/>
          <w:sz w:val="28"/>
          <w:szCs w:val="28"/>
          <w:lang w:eastAsia="en-US"/>
        </w:rPr>
        <w:t>з) таблицу 9 «Распределение субвенций по организации получения образования обучающимися с ограниченными возможностями здоровья в отдельных общеобразовательных организациях, осуществляющих образовательную деятельность по адаптированным основным общеобразовательным программам для обучающихся с ограниченными возможностями здоровья, на 2022 год и плановый период 2023 и 2024 годов» изложить в прилагаемой редакции;</w:t>
      </w:r>
    </w:p>
    <w:p w:rsidR="009E6DA6" w:rsidRPr="00883A07" w:rsidRDefault="009E6DA6" w:rsidP="009E6DA6">
      <w:pPr>
        <w:autoSpaceDE w:val="0"/>
        <w:autoSpaceDN w:val="0"/>
        <w:adjustRightInd w:val="0"/>
        <w:spacing w:after="0" w:line="240" w:lineRule="auto"/>
        <w:ind w:firstLine="709"/>
        <w:jc w:val="both"/>
        <w:rPr>
          <w:rFonts w:ascii="Times New Roman" w:eastAsiaTheme="minorHAnsi" w:hAnsi="Times New Roman" w:cs="Times New Roman"/>
          <w:color w:val="000000" w:themeColor="text1"/>
          <w:sz w:val="28"/>
          <w:szCs w:val="28"/>
          <w:lang w:eastAsia="en-US"/>
        </w:rPr>
      </w:pPr>
      <w:r w:rsidRPr="00883A07">
        <w:rPr>
          <w:rFonts w:ascii="Times New Roman" w:eastAsiaTheme="minorHAnsi" w:hAnsi="Times New Roman" w:cs="Times New Roman"/>
          <w:color w:val="000000" w:themeColor="text1"/>
          <w:sz w:val="28"/>
          <w:szCs w:val="28"/>
          <w:lang w:eastAsia="en-US"/>
        </w:rPr>
        <w:t>и) таблицу 11 «Распределение субвенций на осуществление отдельных государственных полномочий Новосибирской области по обеспечению социального обслуживания отдельных категорий граждан на 2022 год и плановый период 2023 и 2024 годов» изложить в прилагаемой редакции;</w:t>
      </w:r>
    </w:p>
    <w:p w:rsidR="009E6DA6" w:rsidRPr="00883A07" w:rsidRDefault="009E6DA6" w:rsidP="009E6DA6">
      <w:pPr>
        <w:autoSpaceDE w:val="0"/>
        <w:autoSpaceDN w:val="0"/>
        <w:adjustRightInd w:val="0"/>
        <w:spacing w:after="0" w:line="240" w:lineRule="auto"/>
        <w:ind w:firstLine="709"/>
        <w:jc w:val="both"/>
        <w:rPr>
          <w:rFonts w:ascii="Times New Roman" w:eastAsiaTheme="minorHAnsi" w:hAnsi="Times New Roman" w:cs="Times New Roman"/>
          <w:color w:val="000000" w:themeColor="text1"/>
          <w:sz w:val="28"/>
          <w:szCs w:val="28"/>
          <w:lang w:eastAsia="en-US"/>
        </w:rPr>
      </w:pPr>
      <w:r w:rsidRPr="00883A07">
        <w:rPr>
          <w:rFonts w:ascii="Times New Roman" w:eastAsiaTheme="minorHAnsi" w:hAnsi="Times New Roman" w:cs="Times New Roman"/>
          <w:color w:val="000000" w:themeColor="text1"/>
          <w:sz w:val="28"/>
          <w:szCs w:val="28"/>
          <w:lang w:eastAsia="en-US"/>
        </w:rPr>
        <w:t>к) таблицу 12 «Распределение субвенций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 на 2022 год и плановый период 2023 и 2024 годов» изложить в прилагаемой редакции;</w:t>
      </w:r>
    </w:p>
    <w:p w:rsidR="009E6DA6" w:rsidRPr="00883A07" w:rsidRDefault="009E6DA6" w:rsidP="009E6DA6">
      <w:pPr>
        <w:autoSpaceDE w:val="0"/>
        <w:autoSpaceDN w:val="0"/>
        <w:adjustRightInd w:val="0"/>
        <w:spacing w:after="0" w:line="240" w:lineRule="auto"/>
        <w:ind w:firstLine="709"/>
        <w:jc w:val="both"/>
        <w:rPr>
          <w:rFonts w:ascii="Times New Roman" w:eastAsiaTheme="minorHAnsi" w:hAnsi="Times New Roman" w:cs="Times New Roman"/>
          <w:color w:val="000000" w:themeColor="text1"/>
          <w:sz w:val="28"/>
          <w:szCs w:val="28"/>
          <w:lang w:eastAsia="en-US"/>
        </w:rPr>
      </w:pPr>
      <w:r w:rsidRPr="00883A07">
        <w:rPr>
          <w:rFonts w:ascii="Times New Roman" w:eastAsiaTheme="minorHAnsi" w:hAnsi="Times New Roman" w:cs="Times New Roman"/>
          <w:color w:val="000000" w:themeColor="text1"/>
          <w:sz w:val="28"/>
          <w:szCs w:val="28"/>
          <w:lang w:eastAsia="en-US"/>
        </w:rPr>
        <w:t>л) таблицу 14 «Распределение субвенций на осуществление первичного воинского учета органами местного самоуправления поселений, муниципальных и городских округов на 2022 год и плановый период 2023 и 2024 годов» изложить в прилагаемой редакции;</w:t>
      </w:r>
    </w:p>
    <w:p w:rsidR="009E6DA6" w:rsidRPr="00883A07" w:rsidRDefault="009E6DA6" w:rsidP="009E6DA6">
      <w:pPr>
        <w:autoSpaceDE w:val="0"/>
        <w:autoSpaceDN w:val="0"/>
        <w:adjustRightInd w:val="0"/>
        <w:spacing w:after="0" w:line="240" w:lineRule="auto"/>
        <w:ind w:firstLine="709"/>
        <w:jc w:val="both"/>
        <w:rPr>
          <w:rFonts w:ascii="Times New Roman" w:eastAsiaTheme="minorHAnsi" w:hAnsi="Times New Roman" w:cs="Times New Roman"/>
          <w:color w:val="000000" w:themeColor="text1"/>
          <w:sz w:val="28"/>
          <w:szCs w:val="28"/>
          <w:lang w:eastAsia="en-US"/>
        </w:rPr>
      </w:pPr>
      <w:r w:rsidRPr="00883A07">
        <w:rPr>
          <w:rFonts w:ascii="Times New Roman" w:eastAsiaTheme="minorHAnsi" w:hAnsi="Times New Roman" w:cs="Times New Roman"/>
          <w:color w:val="000000" w:themeColor="text1"/>
          <w:sz w:val="28"/>
          <w:szCs w:val="28"/>
          <w:lang w:eastAsia="en-US"/>
        </w:rPr>
        <w:t>м) таблицу 16 «Распределение субвенций на 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 на 2022 год и плановый период 2023 и 2024 годов» изложить в прилагаемой редакции;</w:t>
      </w:r>
    </w:p>
    <w:p w:rsidR="009E6DA6" w:rsidRPr="00883A07" w:rsidRDefault="009E6DA6" w:rsidP="009E6DA6">
      <w:pPr>
        <w:autoSpaceDE w:val="0"/>
        <w:autoSpaceDN w:val="0"/>
        <w:adjustRightInd w:val="0"/>
        <w:spacing w:after="0" w:line="240" w:lineRule="auto"/>
        <w:ind w:firstLine="709"/>
        <w:jc w:val="both"/>
        <w:rPr>
          <w:rFonts w:ascii="Times New Roman" w:eastAsiaTheme="minorHAnsi" w:hAnsi="Times New Roman" w:cs="Times New Roman"/>
          <w:color w:val="000000" w:themeColor="text1"/>
          <w:sz w:val="28"/>
          <w:szCs w:val="28"/>
          <w:lang w:eastAsia="en-US"/>
        </w:rPr>
      </w:pPr>
      <w:r w:rsidRPr="00883A07">
        <w:rPr>
          <w:rFonts w:ascii="Times New Roman" w:eastAsiaTheme="minorHAnsi" w:hAnsi="Times New Roman" w:cs="Times New Roman"/>
          <w:color w:val="000000" w:themeColor="text1"/>
          <w:sz w:val="28"/>
          <w:szCs w:val="28"/>
          <w:lang w:eastAsia="en-US"/>
        </w:rPr>
        <w:t>н) таблицу 18 «Распределение субвенций на обеспечение жильем нуждающихся в улучшении жилищных условий отдельных категорий граждан, установленных Федеральным законом от 12 января 1995 года № 5-ФЗ «О</w:t>
      </w:r>
      <w:r w:rsidR="00255640">
        <w:rPr>
          <w:rFonts w:ascii="Times New Roman" w:eastAsiaTheme="minorHAnsi" w:hAnsi="Times New Roman" w:cs="Times New Roman"/>
          <w:color w:val="000000" w:themeColor="text1"/>
          <w:sz w:val="28"/>
          <w:szCs w:val="28"/>
          <w:lang w:eastAsia="en-US"/>
        </w:rPr>
        <w:t> </w:t>
      </w:r>
      <w:r w:rsidRPr="00883A07">
        <w:rPr>
          <w:rFonts w:ascii="Times New Roman" w:eastAsiaTheme="minorHAnsi" w:hAnsi="Times New Roman" w:cs="Times New Roman"/>
          <w:color w:val="000000" w:themeColor="text1"/>
          <w:sz w:val="28"/>
          <w:szCs w:val="28"/>
          <w:lang w:eastAsia="en-US"/>
        </w:rPr>
        <w:t xml:space="preserve">ветеранах», в соответствии с Указом Президента Российской Федерации от 7 мая 2008 года № 714 «Об обеспечении жильем ветеранов Великой Отечественной войны 1941 </w:t>
      </w:r>
      <w:r w:rsidR="00AC1C27">
        <w:rPr>
          <w:rFonts w:ascii="Times New Roman" w:eastAsiaTheme="minorHAnsi" w:hAnsi="Times New Roman" w:cs="Times New Roman"/>
          <w:color w:val="000000" w:themeColor="text1"/>
          <w:sz w:val="28"/>
          <w:szCs w:val="28"/>
          <w:lang w:eastAsia="en-US"/>
        </w:rPr>
        <w:t>–</w:t>
      </w:r>
      <w:r w:rsidRPr="00883A07">
        <w:rPr>
          <w:rFonts w:ascii="Times New Roman" w:eastAsiaTheme="minorHAnsi" w:hAnsi="Times New Roman" w:cs="Times New Roman"/>
          <w:color w:val="000000" w:themeColor="text1"/>
          <w:sz w:val="28"/>
          <w:szCs w:val="28"/>
          <w:lang w:eastAsia="en-US"/>
        </w:rPr>
        <w:t xml:space="preserve"> 1945 годов» на 2022 год и плановый период 2023 и 2024 годов» изложить в прилагаемой редакции;</w:t>
      </w:r>
    </w:p>
    <w:p w:rsidR="009E6DA6" w:rsidRPr="00883A07" w:rsidRDefault="009E6DA6" w:rsidP="009E6DA6">
      <w:pPr>
        <w:autoSpaceDE w:val="0"/>
        <w:autoSpaceDN w:val="0"/>
        <w:adjustRightInd w:val="0"/>
        <w:spacing w:after="0" w:line="240" w:lineRule="auto"/>
        <w:ind w:firstLine="709"/>
        <w:jc w:val="both"/>
        <w:rPr>
          <w:rFonts w:ascii="Times New Roman" w:eastAsiaTheme="minorHAnsi" w:hAnsi="Times New Roman" w:cs="Times New Roman"/>
          <w:color w:val="000000" w:themeColor="text1"/>
          <w:sz w:val="28"/>
          <w:szCs w:val="28"/>
          <w:lang w:eastAsia="en-US"/>
        </w:rPr>
      </w:pPr>
      <w:r w:rsidRPr="00883A07">
        <w:rPr>
          <w:rFonts w:ascii="Times New Roman" w:eastAsiaTheme="minorHAnsi" w:hAnsi="Times New Roman" w:cs="Times New Roman"/>
          <w:color w:val="000000" w:themeColor="text1"/>
          <w:sz w:val="28"/>
          <w:szCs w:val="28"/>
          <w:lang w:eastAsia="en-US"/>
        </w:rPr>
        <w:t xml:space="preserve">о) таблицу 20 «Распределение субвенций на осуществление строительства жилых помещений для предоставления гражданам, указанным в статье 8 Федерального закона от 21 декабря 1996 года </w:t>
      </w:r>
      <w:r w:rsidR="00CC1E7D">
        <w:rPr>
          <w:rFonts w:ascii="Times New Roman" w:eastAsiaTheme="minorHAnsi" w:hAnsi="Times New Roman" w:cs="Times New Roman"/>
          <w:color w:val="000000" w:themeColor="text1"/>
          <w:sz w:val="28"/>
          <w:szCs w:val="28"/>
          <w:lang w:eastAsia="en-US"/>
        </w:rPr>
        <w:t>№ </w:t>
      </w:r>
      <w:r w:rsidRPr="00883A07">
        <w:rPr>
          <w:rFonts w:ascii="Times New Roman" w:eastAsiaTheme="minorHAnsi" w:hAnsi="Times New Roman" w:cs="Times New Roman"/>
          <w:color w:val="000000" w:themeColor="text1"/>
          <w:sz w:val="28"/>
          <w:szCs w:val="28"/>
          <w:lang w:eastAsia="en-US"/>
        </w:rPr>
        <w:t xml:space="preserve">159-ФЗ </w:t>
      </w:r>
      <w:r w:rsidR="00CC1E7D">
        <w:rPr>
          <w:rFonts w:ascii="Times New Roman" w:eastAsiaTheme="minorHAnsi" w:hAnsi="Times New Roman" w:cs="Times New Roman"/>
          <w:color w:val="000000" w:themeColor="text1"/>
          <w:sz w:val="28"/>
          <w:szCs w:val="28"/>
          <w:lang w:eastAsia="en-US"/>
        </w:rPr>
        <w:t>«</w:t>
      </w:r>
      <w:r w:rsidRPr="00883A07">
        <w:rPr>
          <w:rFonts w:ascii="Times New Roman" w:eastAsiaTheme="minorHAnsi" w:hAnsi="Times New Roman" w:cs="Times New Roman"/>
          <w:color w:val="000000" w:themeColor="text1"/>
          <w:sz w:val="28"/>
          <w:szCs w:val="28"/>
          <w:lang w:eastAsia="en-US"/>
        </w:rPr>
        <w:t>О дополнительных гарантиях по социальной поддержке детей-сирот и детей, оставшихся без попечения родителей», на 2022 год и плановый период 2023 и 2024 годов» изложить в прилагаемой редакции;</w:t>
      </w:r>
    </w:p>
    <w:p w:rsidR="003542EA" w:rsidRPr="00883A07" w:rsidRDefault="009E6DA6" w:rsidP="009E6DA6">
      <w:pPr>
        <w:autoSpaceDE w:val="0"/>
        <w:autoSpaceDN w:val="0"/>
        <w:adjustRightInd w:val="0"/>
        <w:spacing w:after="0" w:line="240" w:lineRule="auto"/>
        <w:ind w:firstLine="709"/>
        <w:jc w:val="both"/>
        <w:rPr>
          <w:rFonts w:ascii="Times New Roman" w:hAnsi="Times New Roman" w:cs="Times New Roman"/>
          <w:bCs/>
          <w:iCs/>
          <w:sz w:val="28"/>
          <w:szCs w:val="28"/>
        </w:rPr>
      </w:pPr>
      <w:r w:rsidRPr="00883A07">
        <w:rPr>
          <w:rFonts w:ascii="Times New Roman" w:eastAsiaTheme="minorHAnsi" w:hAnsi="Times New Roman" w:cs="Times New Roman"/>
          <w:color w:val="000000" w:themeColor="text1"/>
          <w:sz w:val="28"/>
          <w:szCs w:val="28"/>
          <w:lang w:eastAsia="en-US"/>
        </w:rPr>
        <w:t xml:space="preserve">п) дополнить таблицей 23 «Распределение субвенций на осуществление отдельных государственных полномочий Новосибирской области по </w:t>
      </w:r>
      <w:r w:rsidRPr="00883A07">
        <w:rPr>
          <w:rFonts w:ascii="Times New Roman" w:eastAsiaTheme="minorHAnsi" w:hAnsi="Times New Roman" w:cs="Times New Roman"/>
          <w:color w:val="000000" w:themeColor="text1"/>
          <w:sz w:val="28"/>
          <w:szCs w:val="28"/>
          <w:lang w:eastAsia="en-US"/>
        </w:rPr>
        <w:lastRenderedPageBreak/>
        <w:t>установлению регулируемых тарифов на перевозки пассажиров и багажа автомобильным транспортом и городским наземным электрическим транспортом по муниципальным маршрутам регулярных перевозок на 2022 год» в прилагаемой редакции;</w:t>
      </w:r>
    </w:p>
    <w:p w:rsidR="003E6FD1" w:rsidRPr="00883A07" w:rsidRDefault="00E5077C" w:rsidP="00B54E01">
      <w:pPr>
        <w:autoSpaceDE w:val="0"/>
        <w:autoSpaceDN w:val="0"/>
        <w:adjustRightInd w:val="0"/>
        <w:spacing w:after="0" w:line="240" w:lineRule="auto"/>
        <w:ind w:firstLine="709"/>
        <w:jc w:val="both"/>
        <w:rPr>
          <w:rFonts w:ascii="Times New Roman" w:hAnsi="Times New Roman" w:cs="Times New Roman"/>
          <w:bCs/>
          <w:iCs/>
          <w:sz w:val="28"/>
          <w:szCs w:val="28"/>
        </w:rPr>
      </w:pPr>
      <w:r>
        <w:rPr>
          <w:rFonts w:ascii="Times New Roman" w:hAnsi="Times New Roman" w:cs="Times New Roman"/>
          <w:bCs/>
          <w:iCs/>
          <w:sz w:val="28"/>
          <w:szCs w:val="28"/>
        </w:rPr>
        <w:t>20</w:t>
      </w:r>
      <w:r w:rsidR="00757114" w:rsidRPr="00883A07">
        <w:rPr>
          <w:rFonts w:ascii="Times New Roman" w:hAnsi="Times New Roman" w:cs="Times New Roman"/>
          <w:bCs/>
          <w:iCs/>
          <w:sz w:val="28"/>
          <w:szCs w:val="28"/>
        </w:rPr>
        <w:t>) </w:t>
      </w:r>
      <w:r w:rsidR="003E6FD1" w:rsidRPr="00883A07">
        <w:rPr>
          <w:rFonts w:ascii="Times New Roman" w:hAnsi="Times New Roman" w:cs="Times New Roman"/>
          <w:bCs/>
          <w:iCs/>
          <w:sz w:val="28"/>
          <w:szCs w:val="28"/>
        </w:rPr>
        <w:t>в приложении 1</w:t>
      </w:r>
      <w:r w:rsidR="005A544F" w:rsidRPr="00883A07">
        <w:rPr>
          <w:rFonts w:ascii="Times New Roman" w:hAnsi="Times New Roman" w:cs="Times New Roman"/>
          <w:bCs/>
          <w:iCs/>
          <w:sz w:val="28"/>
          <w:szCs w:val="28"/>
        </w:rPr>
        <w:t>1</w:t>
      </w:r>
      <w:r w:rsidR="003E6FD1" w:rsidRPr="00883A07">
        <w:rPr>
          <w:rFonts w:ascii="Times New Roman" w:hAnsi="Times New Roman" w:cs="Times New Roman"/>
          <w:bCs/>
          <w:iCs/>
          <w:sz w:val="28"/>
          <w:szCs w:val="28"/>
        </w:rPr>
        <w:t>:</w:t>
      </w:r>
    </w:p>
    <w:p w:rsidR="009E6DA6" w:rsidRPr="00883A07" w:rsidRDefault="009E6DA6" w:rsidP="009E6DA6">
      <w:pPr>
        <w:autoSpaceDE w:val="0"/>
        <w:autoSpaceDN w:val="0"/>
        <w:adjustRightInd w:val="0"/>
        <w:spacing w:after="0" w:line="240" w:lineRule="auto"/>
        <w:ind w:firstLine="709"/>
        <w:jc w:val="both"/>
        <w:rPr>
          <w:rFonts w:ascii="Times New Roman" w:eastAsiaTheme="minorHAnsi" w:hAnsi="Times New Roman" w:cs="Times New Roman"/>
          <w:color w:val="000000" w:themeColor="text1"/>
          <w:sz w:val="28"/>
          <w:szCs w:val="28"/>
          <w:lang w:eastAsia="en-US"/>
        </w:rPr>
      </w:pPr>
      <w:r w:rsidRPr="00883A07">
        <w:rPr>
          <w:rFonts w:ascii="Times New Roman" w:eastAsiaTheme="minorHAnsi" w:hAnsi="Times New Roman" w:cs="Times New Roman"/>
          <w:color w:val="000000" w:themeColor="text1"/>
          <w:sz w:val="28"/>
          <w:szCs w:val="28"/>
          <w:lang w:eastAsia="en-US"/>
        </w:rPr>
        <w:t xml:space="preserve">а) таблицу 4 «Распределение субсидий </w:t>
      </w:r>
      <w:r w:rsidRPr="00883A07">
        <w:rPr>
          <w:rFonts w:ascii="Times New Roman" w:hAnsi="Times New Roman" w:cs="Times New Roman"/>
          <w:sz w:val="28"/>
          <w:szCs w:val="28"/>
        </w:rPr>
        <w:t xml:space="preserve">на обеспечение комплексного развития сельских территорий государственной программы Новосибирской области «Комплексное развитие сельских территорий в Новосибирской области» на 2022 год и плановый период 2023 и 2024 годов» </w:t>
      </w:r>
      <w:r w:rsidRPr="00883A07">
        <w:rPr>
          <w:rFonts w:ascii="Times New Roman" w:eastAsiaTheme="minorHAnsi" w:hAnsi="Times New Roman" w:cs="Times New Roman"/>
          <w:color w:val="000000" w:themeColor="text1"/>
          <w:sz w:val="28"/>
          <w:szCs w:val="28"/>
          <w:lang w:eastAsia="en-US"/>
        </w:rPr>
        <w:t>изложить в прилагаемой редакции;</w:t>
      </w:r>
    </w:p>
    <w:p w:rsidR="009E6DA6" w:rsidRPr="00883A07" w:rsidRDefault="009E6DA6" w:rsidP="009E6DA6">
      <w:pPr>
        <w:autoSpaceDE w:val="0"/>
        <w:autoSpaceDN w:val="0"/>
        <w:adjustRightInd w:val="0"/>
        <w:spacing w:after="0" w:line="240" w:lineRule="auto"/>
        <w:ind w:firstLine="709"/>
        <w:jc w:val="both"/>
        <w:rPr>
          <w:rFonts w:ascii="Times New Roman" w:eastAsiaTheme="minorHAnsi" w:hAnsi="Times New Roman" w:cs="Times New Roman"/>
          <w:color w:val="000000" w:themeColor="text1"/>
          <w:sz w:val="28"/>
          <w:szCs w:val="28"/>
          <w:lang w:eastAsia="en-US"/>
        </w:rPr>
      </w:pPr>
      <w:r w:rsidRPr="00883A07">
        <w:rPr>
          <w:rFonts w:ascii="Times New Roman" w:eastAsiaTheme="minorHAnsi" w:hAnsi="Times New Roman" w:cs="Times New Roman"/>
          <w:color w:val="000000" w:themeColor="text1"/>
          <w:sz w:val="28"/>
          <w:szCs w:val="28"/>
          <w:lang w:eastAsia="en-US"/>
        </w:rPr>
        <w:t>б) таблицу 7 «Распределение субсиди</w:t>
      </w:r>
      <w:r w:rsidR="000356C3">
        <w:rPr>
          <w:rFonts w:ascii="Times New Roman" w:eastAsiaTheme="minorHAnsi" w:hAnsi="Times New Roman" w:cs="Times New Roman"/>
          <w:color w:val="000000" w:themeColor="text1"/>
          <w:sz w:val="28"/>
          <w:szCs w:val="28"/>
          <w:lang w:eastAsia="en-US"/>
        </w:rPr>
        <w:t>й</w:t>
      </w:r>
      <w:r w:rsidRPr="00883A07">
        <w:rPr>
          <w:rFonts w:ascii="Times New Roman" w:eastAsiaTheme="minorHAnsi" w:hAnsi="Times New Roman" w:cs="Times New Roman"/>
          <w:color w:val="000000" w:themeColor="text1"/>
          <w:sz w:val="28"/>
          <w:szCs w:val="28"/>
          <w:lang w:eastAsia="en-US"/>
        </w:rPr>
        <w:t xml:space="preserve"> </w:t>
      </w:r>
      <w:r w:rsidRPr="00883A07">
        <w:rPr>
          <w:rFonts w:ascii="Times New Roman" w:hAnsi="Times New Roman" w:cs="Times New Roman"/>
          <w:sz w:val="28"/>
          <w:szCs w:val="28"/>
        </w:rPr>
        <w:t xml:space="preserve">на строительство (приобретение на первичном рынке) служебного жилья государственной программы Новосибирской области «Стимулирование развития жилищного строительства в Новосибирской области» на 2022 год и плановый период 2023 и 2024 годов» </w:t>
      </w:r>
      <w:r w:rsidRPr="00883A07">
        <w:rPr>
          <w:rFonts w:ascii="Times New Roman" w:eastAsiaTheme="minorHAnsi" w:hAnsi="Times New Roman" w:cs="Times New Roman"/>
          <w:color w:val="000000" w:themeColor="text1"/>
          <w:sz w:val="28"/>
          <w:szCs w:val="28"/>
          <w:lang w:eastAsia="en-US"/>
        </w:rPr>
        <w:t>изложить в прилагаемой редакции;</w:t>
      </w:r>
    </w:p>
    <w:p w:rsidR="009E6DA6" w:rsidRPr="00883A07" w:rsidRDefault="009E6DA6" w:rsidP="009E6DA6">
      <w:pPr>
        <w:autoSpaceDE w:val="0"/>
        <w:autoSpaceDN w:val="0"/>
        <w:adjustRightInd w:val="0"/>
        <w:spacing w:after="0" w:line="240" w:lineRule="auto"/>
        <w:ind w:firstLine="709"/>
        <w:jc w:val="both"/>
        <w:rPr>
          <w:rFonts w:ascii="Times New Roman" w:eastAsiaTheme="minorHAnsi" w:hAnsi="Times New Roman" w:cs="Times New Roman"/>
          <w:color w:val="000000" w:themeColor="text1"/>
          <w:sz w:val="28"/>
          <w:szCs w:val="28"/>
          <w:lang w:eastAsia="en-US"/>
        </w:rPr>
      </w:pPr>
      <w:r w:rsidRPr="00883A07">
        <w:rPr>
          <w:rFonts w:ascii="Times New Roman" w:eastAsiaTheme="minorHAnsi" w:hAnsi="Times New Roman" w:cs="Times New Roman"/>
          <w:color w:val="000000" w:themeColor="text1"/>
          <w:sz w:val="28"/>
          <w:szCs w:val="28"/>
          <w:lang w:eastAsia="en-US"/>
        </w:rPr>
        <w:t>в)</w:t>
      </w:r>
      <w:r w:rsidRPr="00883A07">
        <w:rPr>
          <w:rFonts w:ascii="Times New Roman" w:eastAsiaTheme="minorHAnsi" w:hAnsi="Times New Roman" w:cs="Times New Roman"/>
          <w:sz w:val="28"/>
          <w:szCs w:val="28"/>
        </w:rPr>
        <w:t> </w:t>
      </w:r>
      <w:r w:rsidRPr="00883A07">
        <w:rPr>
          <w:rFonts w:ascii="Times New Roman" w:eastAsiaTheme="minorHAnsi" w:hAnsi="Times New Roman" w:cs="Times New Roman"/>
          <w:color w:val="000000" w:themeColor="text1"/>
          <w:sz w:val="28"/>
          <w:szCs w:val="28"/>
          <w:lang w:eastAsia="en-US"/>
        </w:rPr>
        <w:t>таблицу 8 «Распределение субсидий на реализацию мероприятий по обеспечению жилыми помещениями многодетных малообеспеченных семей по договорам социального найма государственной программы Новосибирской области «Стимулирование развития жилищного строительства в Новосибирской области» на 2022 год и плановый период 2023 и 2024 годов</w:t>
      </w:r>
      <w:r w:rsidRPr="00883A07">
        <w:rPr>
          <w:rFonts w:ascii="Times New Roman" w:hAnsi="Times New Roman" w:cs="Times New Roman"/>
          <w:sz w:val="28"/>
          <w:szCs w:val="28"/>
        </w:rPr>
        <w:t xml:space="preserve">» </w:t>
      </w:r>
      <w:r w:rsidRPr="00883A07">
        <w:rPr>
          <w:rFonts w:ascii="Times New Roman" w:eastAsiaTheme="minorHAnsi" w:hAnsi="Times New Roman" w:cs="Times New Roman"/>
          <w:color w:val="000000" w:themeColor="text1"/>
          <w:sz w:val="28"/>
          <w:szCs w:val="28"/>
          <w:lang w:eastAsia="en-US"/>
        </w:rPr>
        <w:t>изложить в прилагаемой редакции;</w:t>
      </w:r>
    </w:p>
    <w:p w:rsidR="009E6DA6" w:rsidRPr="00883A07" w:rsidRDefault="009E6DA6" w:rsidP="009E6DA6">
      <w:pPr>
        <w:autoSpaceDE w:val="0"/>
        <w:autoSpaceDN w:val="0"/>
        <w:adjustRightInd w:val="0"/>
        <w:spacing w:after="0" w:line="240" w:lineRule="auto"/>
        <w:ind w:firstLine="709"/>
        <w:jc w:val="both"/>
        <w:rPr>
          <w:rFonts w:ascii="Times New Roman" w:eastAsiaTheme="minorHAnsi" w:hAnsi="Times New Roman" w:cs="Times New Roman"/>
          <w:color w:val="000000" w:themeColor="text1"/>
          <w:sz w:val="28"/>
          <w:szCs w:val="28"/>
          <w:lang w:eastAsia="en-US"/>
        </w:rPr>
      </w:pPr>
      <w:r w:rsidRPr="00883A07">
        <w:rPr>
          <w:rFonts w:ascii="Times New Roman" w:eastAsiaTheme="minorHAnsi" w:hAnsi="Times New Roman" w:cs="Times New Roman"/>
          <w:color w:val="000000" w:themeColor="text1"/>
          <w:sz w:val="28"/>
          <w:szCs w:val="28"/>
          <w:lang w:eastAsia="en-US"/>
        </w:rPr>
        <w:t>г) таблицу 9</w:t>
      </w:r>
      <w:r w:rsidRPr="00883A07">
        <w:rPr>
          <w:rFonts w:ascii="Times New Roman" w:hAnsi="Times New Roman" w:cs="Times New Roman"/>
          <w:sz w:val="28"/>
          <w:szCs w:val="28"/>
        </w:rPr>
        <w:t xml:space="preserve"> «Распределение субсидий на оплату расходов, связанных со строительством специализированного жилищного фонда для предоставления отдельным категориям граждан, государственной программы Новосибирской области «Стимулирование развития жилищного строительства в Новосибирской области» на 2022 год и плановый период 2023 и 2024 годов» </w:t>
      </w:r>
      <w:r w:rsidRPr="00883A07">
        <w:rPr>
          <w:rFonts w:ascii="Times New Roman" w:eastAsiaTheme="minorHAnsi" w:hAnsi="Times New Roman" w:cs="Times New Roman"/>
          <w:color w:val="000000" w:themeColor="text1"/>
          <w:sz w:val="28"/>
          <w:szCs w:val="28"/>
          <w:lang w:eastAsia="en-US"/>
        </w:rPr>
        <w:t>изложить в прилагаемой редакции;</w:t>
      </w:r>
    </w:p>
    <w:p w:rsidR="009E6DA6" w:rsidRPr="00883A07" w:rsidRDefault="009E6DA6" w:rsidP="009E6DA6">
      <w:pPr>
        <w:autoSpaceDE w:val="0"/>
        <w:autoSpaceDN w:val="0"/>
        <w:adjustRightInd w:val="0"/>
        <w:spacing w:after="0" w:line="240" w:lineRule="auto"/>
        <w:ind w:firstLine="709"/>
        <w:jc w:val="both"/>
        <w:rPr>
          <w:rFonts w:ascii="Times New Roman" w:eastAsiaTheme="minorHAnsi" w:hAnsi="Times New Roman" w:cs="Times New Roman"/>
          <w:color w:val="000000" w:themeColor="text1"/>
          <w:sz w:val="28"/>
          <w:szCs w:val="28"/>
          <w:lang w:eastAsia="en-US"/>
        </w:rPr>
      </w:pPr>
      <w:r w:rsidRPr="00883A07">
        <w:rPr>
          <w:rFonts w:ascii="Times New Roman" w:eastAsiaTheme="minorHAnsi" w:hAnsi="Times New Roman" w:cs="Times New Roman"/>
          <w:color w:val="000000" w:themeColor="text1"/>
          <w:sz w:val="28"/>
          <w:szCs w:val="28"/>
          <w:lang w:eastAsia="en-US"/>
        </w:rPr>
        <w:t>д) таблицу 13</w:t>
      </w:r>
      <w:r w:rsidRPr="00883A07">
        <w:rPr>
          <w:rFonts w:ascii="Times New Roman" w:hAnsi="Times New Roman" w:cs="Times New Roman"/>
          <w:sz w:val="28"/>
          <w:szCs w:val="28"/>
        </w:rPr>
        <w:t xml:space="preserve"> «Распределение субсидий на реализацию мероприятий в области использования и охраны водных объектов и поддержание безопасного технического состояния гидротехнических сооружений Новосибирской области государственной программы Новосибирской области «Охрана окружающей среды» на 2022 год и плановый период 2023 и 2024 годов» </w:t>
      </w:r>
      <w:r w:rsidRPr="00883A07">
        <w:rPr>
          <w:rFonts w:ascii="Times New Roman" w:eastAsiaTheme="minorHAnsi" w:hAnsi="Times New Roman" w:cs="Times New Roman"/>
          <w:color w:val="000000" w:themeColor="text1"/>
          <w:sz w:val="28"/>
          <w:szCs w:val="28"/>
          <w:lang w:eastAsia="en-US"/>
        </w:rPr>
        <w:t>изложить в прилагаемой редакции;</w:t>
      </w:r>
    </w:p>
    <w:p w:rsidR="009E6DA6" w:rsidRPr="00883A07" w:rsidRDefault="009E6DA6" w:rsidP="009E6DA6">
      <w:pPr>
        <w:autoSpaceDE w:val="0"/>
        <w:autoSpaceDN w:val="0"/>
        <w:adjustRightInd w:val="0"/>
        <w:spacing w:after="0" w:line="240" w:lineRule="auto"/>
        <w:ind w:firstLine="709"/>
        <w:jc w:val="both"/>
        <w:rPr>
          <w:rFonts w:ascii="Times New Roman" w:eastAsiaTheme="minorHAnsi" w:hAnsi="Times New Roman" w:cs="Times New Roman"/>
          <w:color w:val="000000" w:themeColor="text1"/>
          <w:sz w:val="28"/>
          <w:szCs w:val="28"/>
          <w:lang w:eastAsia="en-US"/>
        </w:rPr>
      </w:pPr>
      <w:r w:rsidRPr="00883A07">
        <w:rPr>
          <w:rFonts w:ascii="Times New Roman" w:eastAsiaTheme="minorHAnsi" w:hAnsi="Times New Roman" w:cs="Times New Roman"/>
          <w:color w:val="000000" w:themeColor="text1"/>
          <w:sz w:val="28"/>
          <w:szCs w:val="28"/>
          <w:lang w:eastAsia="en-US"/>
        </w:rPr>
        <w:t>е) таблицу 15</w:t>
      </w:r>
      <w:r w:rsidRPr="00883A07">
        <w:rPr>
          <w:rFonts w:ascii="Times New Roman" w:hAnsi="Times New Roman" w:cs="Times New Roman"/>
          <w:sz w:val="28"/>
          <w:szCs w:val="28"/>
        </w:rPr>
        <w:t xml:space="preserve"> «Распределение субсидий на приобретение оборудования и проведение капитального ремонта муниципальных учреждений культуры и муниципальных образовательных организаций дополнительного образования сферы культуры государственной программы Новосибирской области «Культура Новосибирской области» на 2022 год и плановый период 2023 и 2024 годов» </w:t>
      </w:r>
      <w:r w:rsidRPr="00883A07">
        <w:rPr>
          <w:rFonts w:ascii="Times New Roman" w:eastAsiaTheme="minorHAnsi" w:hAnsi="Times New Roman" w:cs="Times New Roman"/>
          <w:color w:val="000000" w:themeColor="text1"/>
          <w:sz w:val="28"/>
          <w:szCs w:val="28"/>
          <w:lang w:eastAsia="en-US"/>
        </w:rPr>
        <w:t>изложить в прилагаемой редакции;</w:t>
      </w:r>
    </w:p>
    <w:p w:rsidR="009E6DA6" w:rsidRPr="00883A07" w:rsidRDefault="009E6DA6" w:rsidP="009E6DA6">
      <w:pPr>
        <w:autoSpaceDE w:val="0"/>
        <w:autoSpaceDN w:val="0"/>
        <w:adjustRightInd w:val="0"/>
        <w:spacing w:after="0" w:line="240" w:lineRule="auto"/>
        <w:ind w:firstLine="709"/>
        <w:jc w:val="both"/>
        <w:rPr>
          <w:rFonts w:ascii="Times New Roman" w:eastAsiaTheme="minorHAnsi" w:hAnsi="Times New Roman" w:cs="Times New Roman"/>
          <w:color w:val="000000" w:themeColor="text1"/>
          <w:sz w:val="28"/>
          <w:szCs w:val="28"/>
          <w:lang w:eastAsia="en-US"/>
        </w:rPr>
      </w:pPr>
      <w:r w:rsidRPr="00883A07">
        <w:rPr>
          <w:rFonts w:ascii="Times New Roman" w:eastAsiaTheme="minorHAnsi" w:hAnsi="Times New Roman" w:cs="Times New Roman"/>
          <w:color w:val="000000" w:themeColor="text1"/>
          <w:sz w:val="28"/>
          <w:szCs w:val="28"/>
          <w:lang w:eastAsia="en-US"/>
        </w:rPr>
        <w:t>ж) таблицу 17</w:t>
      </w:r>
      <w:r w:rsidRPr="00883A07">
        <w:rPr>
          <w:rFonts w:ascii="Times New Roman" w:hAnsi="Times New Roman" w:cs="Times New Roman"/>
          <w:sz w:val="28"/>
          <w:szCs w:val="28"/>
        </w:rPr>
        <w:t xml:space="preserve"> «Распределение субсидий на реализацию мероприятий по сохранению памятников и других мемориальных объектов, увековечивающих память о новосибирцах - защитниках Отечества, государственной программы Новосибирской области «Культура Новосибирской области» на 2022 год и плановый период 2023 и 2024 годов»</w:t>
      </w:r>
      <w:r w:rsidRPr="00883A07">
        <w:rPr>
          <w:rFonts w:ascii="Times New Roman" w:eastAsiaTheme="minorHAnsi" w:hAnsi="Times New Roman" w:cs="Times New Roman"/>
          <w:color w:val="000000" w:themeColor="text1"/>
          <w:sz w:val="28"/>
          <w:szCs w:val="28"/>
          <w:lang w:eastAsia="en-US"/>
        </w:rPr>
        <w:t xml:space="preserve"> изложить в прилагаемой редакции;</w:t>
      </w:r>
    </w:p>
    <w:p w:rsidR="009E6DA6" w:rsidRPr="00883A07" w:rsidRDefault="009E6DA6" w:rsidP="009E6DA6">
      <w:pPr>
        <w:autoSpaceDE w:val="0"/>
        <w:autoSpaceDN w:val="0"/>
        <w:adjustRightInd w:val="0"/>
        <w:spacing w:after="0" w:line="240" w:lineRule="auto"/>
        <w:ind w:firstLine="709"/>
        <w:jc w:val="both"/>
        <w:rPr>
          <w:rFonts w:ascii="Times New Roman" w:hAnsi="Times New Roman" w:cs="Times New Roman"/>
          <w:sz w:val="28"/>
          <w:szCs w:val="28"/>
        </w:rPr>
      </w:pPr>
      <w:r w:rsidRPr="00883A07">
        <w:rPr>
          <w:rFonts w:ascii="Times New Roman" w:eastAsiaTheme="minorHAnsi" w:hAnsi="Times New Roman" w:cs="Times New Roman"/>
          <w:color w:val="000000" w:themeColor="text1"/>
          <w:sz w:val="28"/>
          <w:szCs w:val="28"/>
          <w:lang w:eastAsia="en-US"/>
        </w:rPr>
        <w:lastRenderedPageBreak/>
        <w:t>з) таблицу 18</w:t>
      </w:r>
      <w:r w:rsidRPr="00883A07">
        <w:rPr>
          <w:rFonts w:ascii="Times New Roman" w:hAnsi="Times New Roman" w:cs="Times New Roman"/>
          <w:sz w:val="28"/>
          <w:szCs w:val="28"/>
        </w:rPr>
        <w:t xml:space="preserve"> «Распределение субсидий на государственную поддержку отрасли культуры государственной программы Новосибирской области «Культура Новосибирской области» на 2022 год и плановый период 2023 и 2024 годов»</w:t>
      </w:r>
      <w:r w:rsidRPr="00883A07">
        <w:rPr>
          <w:rFonts w:ascii="Times New Roman" w:eastAsiaTheme="minorHAnsi" w:hAnsi="Times New Roman" w:cs="Times New Roman"/>
          <w:color w:val="000000" w:themeColor="text1"/>
          <w:sz w:val="28"/>
          <w:szCs w:val="28"/>
          <w:lang w:eastAsia="en-US"/>
        </w:rPr>
        <w:t xml:space="preserve"> изложить в прилагаемой редакции;</w:t>
      </w:r>
    </w:p>
    <w:p w:rsidR="009E6DA6" w:rsidRPr="00883A07" w:rsidRDefault="009E6DA6" w:rsidP="009E6DA6">
      <w:pPr>
        <w:autoSpaceDE w:val="0"/>
        <w:autoSpaceDN w:val="0"/>
        <w:adjustRightInd w:val="0"/>
        <w:spacing w:after="0" w:line="240" w:lineRule="auto"/>
        <w:ind w:firstLine="709"/>
        <w:jc w:val="both"/>
        <w:rPr>
          <w:rFonts w:ascii="Times New Roman" w:hAnsi="Times New Roman" w:cs="Times New Roman"/>
          <w:sz w:val="28"/>
          <w:szCs w:val="28"/>
        </w:rPr>
      </w:pPr>
      <w:r w:rsidRPr="00883A07">
        <w:rPr>
          <w:rFonts w:ascii="Times New Roman" w:hAnsi="Times New Roman" w:cs="Times New Roman"/>
          <w:sz w:val="28"/>
          <w:szCs w:val="28"/>
        </w:rPr>
        <w:t>и) </w:t>
      </w:r>
      <w:r w:rsidRPr="00883A07">
        <w:rPr>
          <w:rFonts w:ascii="Times New Roman" w:eastAsiaTheme="minorHAnsi" w:hAnsi="Times New Roman" w:cs="Times New Roman"/>
          <w:color w:val="000000" w:themeColor="text1"/>
          <w:sz w:val="28"/>
          <w:szCs w:val="28"/>
          <w:lang w:eastAsia="en-US"/>
        </w:rPr>
        <w:t>таблицу 19</w:t>
      </w:r>
      <w:r w:rsidRPr="00883A07">
        <w:rPr>
          <w:rFonts w:ascii="Times New Roman" w:hAnsi="Times New Roman" w:cs="Times New Roman"/>
          <w:sz w:val="28"/>
          <w:szCs w:val="28"/>
        </w:rPr>
        <w:t xml:space="preserve"> «Распределение субсидий на реализацию мероприятий по содействию создания новых мест в образовательных организациях подпрограммы «Развитие дошкольного, общего и дополнительного образования детей» государственной программы Новосибирской области «Развитие образования, создание условий для социализации детей и учащейся молодежи в Новосибирской области» на 2022 год и плановый период 2023 и 2024 годов» </w:t>
      </w:r>
      <w:r w:rsidRPr="00883A07">
        <w:rPr>
          <w:rFonts w:ascii="Times New Roman" w:eastAsiaTheme="minorHAnsi" w:hAnsi="Times New Roman" w:cs="Times New Roman"/>
          <w:color w:val="000000" w:themeColor="text1"/>
          <w:sz w:val="28"/>
          <w:szCs w:val="28"/>
          <w:lang w:eastAsia="en-US"/>
        </w:rPr>
        <w:t>изложить в прилагаемой редакции;</w:t>
      </w:r>
    </w:p>
    <w:p w:rsidR="009E6DA6" w:rsidRPr="00883A07" w:rsidRDefault="009E6DA6" w:rsidP="009E6DA6">
      <w:pPr>
        <w:autoSpaceDE w:val="0"/>
        <w:autoSpaceDN w:val="0"/>
        <w:adjustRightInd w:val="0"/>
        <w:spacing w:after="0" w:line="240" w:lineRule="auto"/>
        <w:ind w:firstLine="709"/>
        <w:jc w:val="both"/>
        <w:rPr>
          <w:rFonts w:ascii="Times New Roman" w:hAnsi="Times New Roman" w:cs="Times New Roman"/>
          <w:sz w:val="28"/>
          <w:szCs w:val="28"/>
        </w:rPr>
      </w:pPr>
      <w:r w:rsidRPr="00883A07">
        <w:rPr>
          <w:rFonts w:ascii="Times New Roman" w:eastAsiaTheme="minorHAnsi" w:hAnsi="Times New Roman" w:cs="Times New Roman"/>
          <w:sz w:val="28"/>
          <w:szCs w:val="28"/>
        </w:rPr>
        <w:t>к) </w:t>
      </w:r>
      <w:r w:rsidRPr="00883A07">
        <w:rPr>
          <w:rFonts w:ascii="Times New Roman" w:eastAsiaTheme="minorHAnsi" w:hAnsi="Times New Roman" w:cs="Times New Roman"/>
          <w:color w:val="000000" w:themeColor="text1"/>
          <w:sz w:val="28"/>
          <w:szCs w:val="28"/>
          <w:lang w:eastAsia="en-US"/>
        </w:rPr>
        <w:t>таблицу 23</w:t>
      </w:r>
      <w:r w:rsidRPr="00883A07">
        <w:rPr>
          <w:rFonts w:ascii="Times New Roman" w:hAnsi="Times New Roman" w:cs="Times New Roman"/>
          <w:sz w:val="28"/>
          <w:szCs w:val="28"/>
        </w:rPr>
        <w:t xml:space="preserve"> «Распределение субсидий на реализацию мероприятий по ресурсному обеспечению модернизации образования Новосибирской области подпрограммы «Развитие дошкольного, общего и дополнительного образования детей» государственной программы Новосибирской области «Развитие образования, создание условий для социализации детей и учащейся молодежи в Новосибирской области» на 2022 год и плановый период 2023 и 2024 годов»</w:t>
      </w:r>
      <w:r w:rsidRPr="00883A07">
        <w:rPr>
          <w:rFonts w:ascii="Times New Roman" w:eastAsiaTheme="minorHAnsi" w:hAnsi="Times New Roman" w:cs="Times New Roman"/>
          <w:color w:val="000000" w:themeColor="text1"/>
          <w:sz w:val="28"/>
          <w:szCs w:val="28"/>
          <w:lang w:eastAsia="en-US"/>
        </w:rPr>
        <w:t xml:space="preserve"> изложить в прилагаемой редакции;</w:t>
      </w:r>
    </w:p>
    <w:p w:rsidR="009E6DA6" w:rsidRPr="00883A07" w:rsidRDefault="009E6DA6" w:rsidP="009E6DA6">
      <w:pPr>
        <w:autoSpaceDE w:val="0"/>
        <w:autoSpaceDN w:val="0"/>
        <w:adjustRightInd w:val="0"/>
        <w:spacing w:after="0" w:line="240" w:lineRule="auto"/>
        <w:ind w:firstLine="709"/>
        <w:jc w:val="both"/>
        <w:rPr>
          <w:rFonts w:ascii="Times New Roman" w:hAnsi="Times New Roman" w:cs="Times New Roman"/>
          <w:sz w:val="28"/>
          <w:szCs w:val="28"/>
        </w:rPr>
      </w:pPr>
      <w:r w:rsidRPr="00883A07">
        <w:rPr>
          <w:rFonts w:ascii="Times New Roman" w:hAnsi="Times New Roman" w:cs="Times New Roman"/>
          <w:sz w:val="28"/>
          <w:szCs w:val="28"/>
        </w:rPr>
        <w:t>л) </w:t>
      </w:r>
      <w:r w:rsidRPr="00883A07">
        <w:rPr>
          <w:rFonts w:ascii="Times New Roman" w:eastAsiaTheme="minorHAnsi" w:hAnsi="Times New Roman" w:cs="Times New Roman"/>
          <w:color w:val="000000" w:themeColor="text1"/>
          <w:sz w:val="28"/>
          <w:szCs w:val="28"/>
          <w:lang w:eastAsia="en-US"/>
        </w:rPr>
        <w:t>таблицу 25</w:t>
      </w:r>
      <w:r w:rsidRPr="00883A07">
        <w:rPr>
          <w:rFonts w:ascii="Times New Roman" w:hAnsi="Times New Roman" w:cs="Times New Roman"/>
          <w:sz w:val="28"/>
          <w:szCs w:val="28"/>
        </w:rPr>
        <w:t xml:space="preserve"> «Распределение субсидий на осуществление полномочий по организации регулярных перевозок пассажиров и багажа по муниципальным маршрутам государственной программы Новосибирской области «Обеспечение доступности услуг общественного пассажирского транспорта, в том числе Новосибирского метрополитена, для населения Новосибирской области» на 2022 год и плановый период 2023 и 2024 годов» </w:t>
      </w:r>
      <w:r w:rsidRPr="00883A07">
        <w:rPr>
          <w:rFonts w:ascii="Times New Roman" w:eastAsiaTheme="minorHAnsi" w:hAnsi="Times New Roman" w:cs="Times New Roman"/>
          <w:color w:val="000000" w:themeColor="text1"/>
          <w:sz w:val="28"/>
          <w:szCs w:val="28"/>
          <w:lang w:eastAsia="en-US"/>
        </w:rPr>
        <w:t>изложить в прилагаемой редакции;</w:t>
      </w:r>
    </w:p>
    <w:p w:rsidR="009E6DA6" w:rsidRPr="00883A07" w:rsidRDefault="009E6DA6" w:rsidP="009E6DA6">
      <w:pPr>
        <w:autoSpaceDE w:val="0"/>
        <w:autoSpaceDN w:val="0"/>
        <w:adjustRightInd w:val="0"/>
        <w:spacing w:after="0" w:line="240" w:lineRule="auto"/>
        <w:ind w:firstLine="709"/>
        <w:jc w:val="both"/>
        <w:rPr>
          <w:rFonts w:ascii="Times New Roman" w:eastAsiaTheme="minorHAnsi" w:hAnsi="Times New Roman" w:cs="Times New Roman"/>
          <w:color w:val="000000" w:themeColor="text1"/>
          <w:sz w:val="28"/>
          <w:szCs w:val="28"/>
          <w:lang w:eastAsia="en-US"/>
        </w:rPr>
      </w:pPr>
      <w:r w:rsidRPr="00883A07">
        <w:rPr>
          <w:rFonts w:ascii="Times New Roman" w:hAnsi="Times New Roman" w:cs="Times New Roman"/>
          <w:sz w:val="28"/>
          <w:szCs w:val="28"/>
        </w:rPr>
        <w:t>м) </w:t>
      </w:r>
      <w:r w:rsidRPr="00883A07">
        <w:rPr>
          <w:rFonts w:ascii="Times New Roman" w:eastAsiaTheme="minorHAnsi" w:hAnsi="Times New Roman" w:cs="Times New Roman"/>
          <w:color w:val="000000" w:themeColor="text1"/>
          <w:sz w:val="28"/>
          <w:szCs w:val="28"/>
          <w:lang w:eastAsia="en-US"/>
        </w:rPr>
        <w:t>таблицу 26</w:t>
      </w:r>
      <w:r w:rsidRPr="00883A07">
        <w:rPr>
          <w:rFonts w:ascii="Times New Roman" w:hAnsi="Times New Roman" w:cs="Times New Roman"/>
          <w:sz w:val="28"/>
          <w:szCs w:val="28"/>
        </w:rPr>
        <w:t xml:space="preserve"> «Распределение субсидий на приобретение (обновление) транспортных средств автомобильного и наземного электрического общественного пассажирского транспорта государственной программы Новосибирской области «Обеспечение доступности услуг общественного транспорта, в том числе Новосибирского метрополитена, для населения Новосибирской области» на 2022 год и плановый период 2023 и 2024 годов» </w:t>
      </w:r>
      <w:r w:rsidRPr="00883A07">
        <w:rPr>
          <w:rFonts w:ascii="Times New Roman" w:eastAsiaTheme="minorHAnsi" w:hAnsi="Times New Roman" w:cs="Times New Roman"/>
          <w:color w:val="000000" w:themeColor="text1"/>
          <w:sz w:val="28"/>
          <w:szCs w:val="28"/>
          <w:lang w:eastAsia="en-US"/>
        </w:rPr>
        <w:t>изложить в прилагаемой редакции;</w:t>
      </w:r>
    </w:p>
    <w:p w:rsidR="009E6DA6" w:rsidRPr="00883A07" w:rsidRDefault="009E6DA6" w:rsidP="009E6DA6">
      <w:pPr>
        <w:autoSpaceDE w:val="0"/>
        <w:autoSpaceDN w:val="0"/>
        <w:adjustRightInd w:val="0"/>
        <w:spacing w:after="0" w:line="240" w:lineRule="auto"/>
        <w:ind w:firstLine="709"/>
        <w:jc w:val="both"/>
        <w:rPr>
          <w:rFonts w:ascii="Times New Roman" w:hAnsi="Times New Roman" w:cs="Times New Roman"/>
          <w:sz w:val="28"/>
          <w:szCs w:val="28"/>
        </w:rPr>
      </w:pPr>
      <w:r w:rsidRPr="00883A07">
        <w:rPr>
          <w:rFonts w:ascii="Times New Roman" w:hAnsi="Times New Roman" w:cs="Times New Roman"/>
          <w:sz w:val="28"/>
          <w:szCs w:val="28"/>
        </w:rPr>
        <w:t>н) таблицу 27 «Распределение субсидий на реализацию мероприятий по устойчивому функционированию автомобильных дорог местного значения и искусственных сооружений на них государственной программы Новосибирской области «Развитие автомобильных дорог регионального, межмуниципального и местного значения в Новосибирской области» на 2022 год и плановый период 2023 и 2024 годов</w:t>
      </w:r>
      <w:r w:rsidR="00B75126">
        <w:rPr>
          <w:rFonts w:ascii="Times New Roman" w:hAnsi="Times New Roman" w:cs="Times New Roman"/>
          <w:sz w:val="28"/>
          <w:szCs w:val="28"/>
        </w:rPr>
        <w:t>»</w:t>
      </w:r>
      <w:r w:rsidRPr="00883A07">
        <w:rPr>
          <w:rFonts w:ascii="Times New Roman" w:hAnsi="Times New Roman" w:cs="Times New Roman"/>
          <w:sz w:val="28"/>
          <w:szCs w:val="28"/>
        </w:rPr>
        <w:t xml:space="preserve"> </w:t>
      </w:r>
      <w:r w:rsidRPr="00883A07">
        <w:rPr>
          <w:rFonts w:ascii="Times New Roman" w:eastAsiaTheme="minorHAnsi" w:hAnsi="Times New Roman" w:cs="Times New Roman"/>
          <w:color w:val="000000" w:themeColor="text1"/>
          <w:sz w:val="28"/>
          <w:szCs w:val="28"/>
          <w:lang w:eastAsia="en-US"/>
        </w:rPr>
        <w:t>изложить в прилагаемой редакции;</w:t>
      </w:r>
    </w:p>
    <w:p w:rsidR="009E6DA6" w:rsidRPr="00883A07" w:rsidRDefault="009E6DA6" w:rsidP="009E6DA6">
      <w:pPr>
        <w:autoSpaceDE w:val="0"/>
        <w:autoSpaceDN w:val="0"/>
        <w:adjustRightInd w:val="0"/>
        <w:spacing w:after="0" w:line="240" w:lineRule="auto"/>
        <w:ind w:firstLine="709"/>
        <w:jc w:val="both"/>
        <w:rPr>
          <w:rFonts w:ascii="Times New Roman" w:hAnsi="Times New Roman" w:cs="Times New Roman"/>
          <w:sz w:val="28"/>
          <w:szCs w:val="28"/>
        </w:rPr>
      </w:pPr>
      <w:r w:rsidRPr="00883A07">
        <w:rPr>
          <w:rFonts w:ascii="Times New Roman" w:eastAsiaTheme="minorHAnsi" w:hAnsi="Times New Roman" w:cs="Times New Roman"/>
          <w:color w:val="000000" w:themeColor="text1"/>
          <w:sz w:val="28"/>
          <w:szCs w:val="28"/>
          <w:lang w:eastAsia="en-US"/>
        </w:rPr>
        <w:t xml:space="preserve">о) таблицу 28 «Распределение субсидий на управление дорожным хозяйством на 2022 год и плановый период 2023 и 2024 годов» изложить в </w:t>
      </w:r>
      <w:r w:rsidRPr="00883A07">
        <w:rPr>
          <w:rFonts w:ascii="Times New Roman" w:hAnsi="Times New Roman" w:cs="Times New Roman"/>
          <w:sz w:val="28"/>
          <w:szCs w:val="28"/>
        </w:rPr>
        <w:t>прилагаемой редакции;</w:t>
      </w:r>
    </w:p>
    <w:p w:rsidR="009E6DA6" w:rsidRPr="00883A07" w:rsidRDefault="009E6DA6" w:rsidP="009E6DA6">
      <w:pPr>
        <w:autoSpaceDE w:val="0"/>
        <w:autoSpaceDN w:val="0"/>
        <w:adjustRightInd w:val="0"/>
        <w:spacing w:after="0" w:line="240" w:lineRule="auto"/>
        <w:ind w:firstLine="709"/>
        <w:jc w:val="both"/>
        <w:rPr>
          <w:rFonts w:ascii="Times New Roman" w:hAnsi="Times New Roman" w:cs="Times New Roman"/>
          <w:sz w:val="28"/>
          <w:szCs w:val="28"/>
        </w:rPr>
      </w:pPr>
      <w:r w:rsidRPr="00883A07">
        <w:rPr>
          <w:rFonts w:ascii="Times New Roman" w:hAnsi="Times New Roman" w:cs="Times New Roman"/>
          <w:sz w:val="28"/>
          <w:szCs w:val="28"/>
        </w:rPr>
        <w:t>п) таблицу 29 «Распределение субсидий на реализацию мероприятий по модернизации и развитию инфраструктуры связи на территории Новосибирской области государственной программы Новосибирской области «Цифровая трансформация Новосибирской области» на 2022 год и плановый период 2023 и 2024 годов» изложить в прилагаемой редакции;</w:t>
      </w:r>
    </w:p>
    <w:p w:rsidR="009E6DA6" w:rsidRPr="00883A07" w:rsidRDefault="009E6DA6" w:rsidP="009E6DA6">
      <w:pPr>
        <w:autoSpaceDE w:val="0"/>
        <w:autoSpaceDN w:val="0"/>
        <w:adjustRightInd w:val="0"/>
        <w:spacing w:after="0" w:line="240" w:lineRule="auto"/>
        <w:ind w:firstLine="709"/>
        <w:jc w:val="both"/>
        <w:rPr>
          <w:rFonts w:ascii="Times New Roman" w:hAnsi="Times New Roman" w:cs="Times New Roman"/>
          <w:sz w:val="28"/>
          <w:szCs w:val="28"/>
        </w:rPr>
      </w:pPr>
      <w:r w:rsidRPr="00883A07">
        <w:rPr>
          <w:rFonts w:ascii="Times New Roman" w:hAnsi="Times New Roman" w:cs="Times New Roman"/>
          <w:sz w:val="28"/>
          <w:szCs w:val="28"/>
        </w:rPr>
        <w:lastRenderedPageBreak/>
        <w:t>р) таблицу 30 «Распределение субсидий на реализацию мероприятий по переселению граждан из аварийного жилищного фонда подпрограммы «Безопасность жилищно-коммунального хозяйства» государственной программы Новосибирской области «Жилищно-коммунальное хозяйство Новосибирской области» на 2022 год и плановый период 2023 и 2024 годов» изложить в прилагаемой редакции;</w:t>
      </w:r>
    </w:p>
    <w:p w:rsidR="009E6DA6" w:rsidRPr="00883A07" w:rsidRDefault="009E6DA6" w:rsidP="009E6DA6">
      <w:pPr>
        <w:autoSpaceDE w:val="0"/>
        <w:autoSpaceDN w:val="0"/>
        <w:adjustRightInd w:val="0"/>
        <w:spacing w:after="0" w:line="240" w:lineRule="auto"/>
        <w:ind w:firstLine="709"/>
        <w:jc w:val="both"/>
        <w:rPr>
          <w:rFonts w:ascii="Times New Roman" w:hAnsi="Times New Roman" w:cs="Times New Roman"/>
          <w:sz w:val="28"/>
          <w:szCs w:val="28"/>
        </w:rPr>
      </w:pPr>
      <w:r w:rsidRPr="00883A07">
        <w:rPr>
          <w:rFonts w:ascii="Times New Roman" w:hAnsi="Times New Roman" w:cs="Times New Roman"/>
          <w:sz w:val="28"/>
          <w:szCs w:val="28"/>
        </w:rPr>
        <w:t>с) таблицу 31 «Распределение субсидий на реализацию мероприятий по организации функционирования систем жизнеобеспечения и снабжению населения топливом подпрограммы «Безопасность жилищно-коммунального хозяйства</w:t>
      </w:r>
      <w:r w:rsidR="00CC1E7D">
        <w:rPr>
          <w:rFonts w:ascii="Times New Roman" w:hAnsi="Times New Roman" w:cs="Times New Roman"/>
          <w:sz w:val="28"/>
          <w:szCs w:val="28"/>
        </w:rPr>
        <w:t>»</w:t>
      </w:r>
      <w:r w:rsidR="00CC1E7D" w:rsidRPr="00883A07">
        <w:rPr>
          <w:rFonts w:ascii="Times New Roman" w:hAnsi="Times New Roman" w:cs="Times New Roman"/>
          <w:sz w:val="28"/>
          <w:szCs w:val="28"/>
        </w:rPr>
        <w:t xml:space="preserve"> </w:t>
      </w:r>
      <w:r w:rsidRPr="00883A07">
        <w:rPr>
          <w:rFonts w:ascii="Times New Roman" w:hAnsi="Times New Roman" w:cs="Times New Roman"/>
          <w:sz w:val="28"/>
          <w:szCs w:val="28"/>
        </w:rPr>
        <w:t xml:space="preserve">государственной программы Новосибирской области «Жилищно-коммунальное хозяйство Новосибирской области» на 2022 год и плановый период 2023 и 2024 годов» </w:t>
      </w:r>
      <w:r w:rsidRPr="00883A07">
        <w:rPr>
          <w:rFonts w:ascii="Times New Roman" w:eastAsiaTheme="minorHAnsi" w:hAnsi="Times New Roman" w:cs="Times New Roman"/>
          <w:color w:val="000000" w:themeColor="text1"/>
          <w:sz w:val="28"/>
          <w:szCs w:val="28"/>
          <w:lang w:eastAsia="en-US"/>
        </w:rPr>
        <w:t>изложить в прилагаемой редакции;</w:t>
      </w:r>
    </w:p>
    <w:p w:rsidR="009E6DA6" w:rsidRPr="00883A07" w:rsidRDefault="009E6DA6" w:rsidP="009E6DA6">
      <w:pPr>
        <w:autoSpaceDE w:val="0"/>
        <w:autoSpaceDN w:val="0"/>
        <w:adjustRightInd w:val="0"/>
        <w:spacing w:after="0" w:line="240" w:lineRule="auto"/>
        <w:ind w:firstLine="709"/>
        <w:jc w:val="both"/>
        <w:rPr>
          <w:rFonts w:ascii="Times New Roman" w:eastAsiaTheme="minorHAnsi" w:hAnsi="Times New Roman" w:cs="Times New Roman"/>
          <w:color w:val="000000" w:themeColor="text1"/>
          <w:sz w:val="28"/>
          <w:szCs w:val="28"/>
          <w:lang w:eastAsia="en-US"/>
        </w:rPr>
      </w:pPr>
      <w:r w:rsidRPr="00883A07">
        <w:rPr>
          <w:rFonts w:ascii="Times New Roman" w:hAnsi="Times New Roman" w:cs="Times New Roman"/>
          <w:sz w:val="28"/>
          <w:szCs w:val="28"/>
        </w:rPr>
        <w:t>т) таблицу 32 «Распределение субсидий на организацию бесперебойной работы объектов тепло-, водоснабжения и водоотведения подпрограммы «Безопасность жилищно-коммунального хозяйства» государственной программы Новосибирской области «Жилищно-коммунальное хозяйство Новосибирской области» на 2022 год и плановый период 2023 и 2024 годов» изложить в прилагаемой редакции;</w:t>
      </w:r>
    </w:p>
    <w:p w:rsidR="009E6DA6" w:rsidRPr="00883A07" w:rsidRDefault="009E6DA6" w:rsidP="009E6DA6">
      <w:pPr>
        <w:autoSpaceDE w:val="0"/>
        <w:autoSpaceDN w:val="0"/>
        <w:adjustRightInd w:val="0"/>
        <w:spacing w:after="0" w:line="240" w:lineRule="auto"/>
        <w:ind w:firstLine="709"/>
        <w:jc w:val="both"/>
        <w:rPr>
          <w:rFonts w:ascii="Times New Roman" w:hAnsi="Times New Roman" w:cs="Times New Roman"/>
          <w:sz w:val="28"/>
          <w:szCs w:val="28"/>
        </w:rPr>
      </w:pPr>
      <w:r w:rsidRPr="00883A07">
        <w:rPr>
          <w:rFonts w:ascii="Times New Roman" w:hAnsi="Times New Roman" w:cs="Times New Roman"/>
          <w:sz w:val="28"/>
          <w:szCs w:val="28"/>
        </w:rPr>
        <w:t>у) </w:t>
      </w:r>
      <w:r w:rsidRPr="00883A07">
        <w:rPr>
          <w:rFonts w:ascii="Times New Roman" w:eastAsiaTheme="minorHAnsi" w:hAnsi="Times New Roman" w:cs="Times New Roman"/>
          <w:color w:val="000000" w:themeColor="text1"/>
          <w:sz w:val="28"/>
          <w:szCs w:val="28"/>
          <w:lang w:eastAsia="en-US"/>
        </w:rPr>
        <w:t>таблицу 33</w:t>
      </w:r>
      <w:r w:rsidRPr="00883A07">
        <w:rPr>
          <w:rFonts w:ascii="Times New Roman" w:hAnsi="Times New Roman" w:cs="Times New Roman"/>
          <w:sz w:val="28"/>
          <w:szCs w:val="28"/>
        </w:rPr>
        <w:t xml:space="preserve"> «Распределение субсидий на реализацию мероприятий по строительству и реконструкции объектов централизованных систем холодного водоснабжения и водоотведения подпрограммы «Чистая вода» государственной программы Новосибирской области «Жилищно-коммунальное хозяйство Новосибирской области» на 2022 год и плановый период 2023 и 2024 годов» </w:t>
      </w:r>
      <w:r w:rsidRPr="00883A07">
        <w:rPr>
          <w:rFonts w:ascii="Times New Roman" w:eastAsiaTheme="minorHAnsi" w:hAnsi="Times New Roman" w:cs="Times New Roman"/>
          <w:color w:val="000000" w:themeColor="text1"/>
          <w:sz w:val="28"/>
          <w:szCs w:val="28"/>
          <w:lang w:eastAsia="en-US"/>
        </w:rPr>
        <w:t>изложить в прилагаемой редакции;</w:t>
      </w:r>
    </w:p>
    <w:p w:rsidR="009E6DA6" w:rsidRPr="00883A07" w:rsidRDefault="009E6DA6" w:rsidP="009E6DA6">
      <w:pPr>
        <w:autoSpaceDE w:val="0"/>
        <w:autoSpaceDN w:val="0"/>
        <w:adjustRightInd w:val="0"/>
        <w:spacing w:after="0" w:line="240" w:lineRule="auto"/>
        <w:ind w:firstLine="709"/>
        <w:jc w:val="both"/>
        <w:rPr>
          <w:rFonts w:ascii="Times New Roman" w:hAnsi="Times New Roman" w:cs="Times New Roman"/>
          <w:sz w:val="28"/>
          <w:szCs w:val="28"/>
        </w:rPr>
      </w:pPr>
      <w:r w:rsidRPr="00883A07">
        <w:rPr>
          <w:rFonts w:ascii="Times New Roman" w:hAnsi="Times New Roman" w:cs="Times New Roman"/>
          <w:sz w:val="28"/>
          <w:szCs w:val="28"/>
        </w:rPr>
        <w:t>ф) </w:t>
      </w:r>
      <w:r w:rsidRPr="00883A07">
        <w:rPr>
          <w:rFonts w:ascii="Times New Roman" w:eastAsiaTheme="minorHAnsi" w:hAnsi="Times New Roman" w:cs="Times New Roman"/>
          <w:color w:val="000000" w:themeColor="text1"/>
          <w:sz w:val="28"/>
          <w:szCs w:val="28"/>
          <w:lang w:eastAsia="en-US"/>
        </w:rPr>
        <w:t>таблицу 34</w:t>
      </w:r>
      <w:r w:rsidRPr="00883A07">
        <w:rPr>
          <w:rFonts w:ascii="Times New Roman" w:hAnsi="Times New Roman" w:cs="Times New Roman"/>
          <w:sz w:val="28"/>
          <w:szCs w:val="28"/>
        </w:rPr>
        <w:t xml:space="preserve"> «Распределение субсидий на строительство и реконструкцию (модернизацию) объектов питьевого водоснабжения подпрограммы «Чистая вода» государственной программы Новосибирской области «Жилищно-коммунальное хозяйство Новосибирской области» на 2022 год и плановый период 2023 и 2024 годов» </w:t>
      </w:r>
      <w:r w:rsidRPr="00883A07">
        <w:rPr>
          <w:rFonts w:ascii="Times New Roman" w:eastAsiaTheme="minorHAnsi" w:hAnsi="Times New Roman" w:cs="Times New Roman"/>
          <w:color w:val="000000" w:themeColor="text1"/>
          <w:sz w:val="28"/>
          <w:szCs w:val="28"/>
          <w:lang w:eastAsia="en-US"/>
        </w:rPr>
        <w:t>изложить в прилагаемой редакции;</w:t>
      </w:r>
    </w:p>
    <w:p w:rsidR="009E6DA6" w:rsidRPr="00883A07" w:rsidRDefault="009E6DA6" w:rsidP="009E6DA6">
      <w:pPr>
        <w:autoSpaceDE w:val="0"/>
        <w:autoSpaceDN w:val="0"/>
        <w:adjustRightInd w:val="0"/>
        <w:spacing w:after="0" w:line="240" w:lineRule="auto"/>
        <w:ind w:firstLine="709"/>
        <w:jc w:val="both"/>
        <w:rPr>
          <w:rFonts w:ascii="Times New Roman" w:hAnsi="Times New Roman" w:cs="Times New Roman"/>
          <w:sz w:val="28"/>
          <w:szCs w:val="28"/>
        </w:rPr>
      </w:pPr>
      <w:r w:rsidRPr="00883A07">
        <w:rPr>
          <w:rFonts w:ascii="Times New Roman" w:eastAsiaTheme="minorHAnsi" w:hAnsi="Times New Roman" w:cs="Times New Roman"/>
          <w:sz w:val="28"/>
          <w:szCs w:val="28"/>
        </w:rPr>
        <w:t>х) </w:t>
      </w:r>
      <w:r w:rsidRPr="00883A07">
        <w:rPr>
          <w:rFonts w:ascii="Times New Roman" w:eastAsiaTheme="minorHAnsi" w:hAnsi="Times New Roman" w:cs="Times New Roman"/>
          <w:color w:val="000000" w:themeColor="text1"/>
          <w:sz w:val="28"/>
          <w:szCs w:val="28"/>
          <w:lang w:eastAsia="en-US"/>
        </w:rPr>
        <w:t>таблицу 35</w:t>
      </w:r>
      <w:r w:rsidRPr="00883A07">
        <w:rPr>
          <w:rFonts w:ascii="Times New Roman" w:hAnsi="Times New Roman" w:cs="Times New Roman"/>
          <w:sz w:val="28"/>
          <w:szCs w:val="28"/>
        </w:rPr>
        <w:t xml:space="preserve"> «Распределение субсидий на реализацию мероприятий по разработке проектной документации на благоустройство общественных пространств подпрограммы «Благоустройство территорий населенных пунктов</w:t>
      </w:r>
      <w:r w:rsidR="00B75126">
        <w:rPr>
          <w:rFonts w:ascii="Times New Roman" w:hAnsi="Times New Roman" w:cs="Times New Roman"/>
          <w:sz w:val="28"/>
          <w:szCs w:val="28"/>
        </w:rPr>
        <w:t>»</w:t>
      </w:r>
      <w:r w:rsidRPr="00883A07">
        <w:rPr>
          <w:rFonts w:ascii="Times New Roman" w:hAnsi="Times New Roman" w:cs="Times New Roman"/>
          <w:sz w:val="28"/>
          <w:szCs w:val="28"/>
        </w:rPr>
        <w:t xml:space="preserve"> государственной программы Новосибирской области «Жилищно-коммунальное хозяйство Новосибирской области» на 2022 год и плановый период 2023 и 2024 годов» </w:t>
      </w:r>
      <w:r w:rsidRPr="00883A07">
        <w:rPr>
          <w:rFonts w:ascii="Times New Roman" w:eastAsiaTheme="minorHAnsi" w:hAnsi="Times New Roman" w:cs="Times New Roman"/>
          <w:color w:val="000000" w:themeColor="text1"/>
          <w:sz w:val="28"/>
          <w:szCs w:val="28"/>
          <w:lang w:eastAsia="en-US"/>
        </w:rPr>
        <w:t>изложить в прилагаемой редакции;</w:t>
      </w:r>
    </w:p>
    <w:p w:rsidR="009E6DA6" w:rsidRPr="00883A07" w:rsidRDefault="009E6DA6" w:rsidP="009E6DA6">
      <w:pPr>
        <w:autoSpaceDE w:val="0"/>
        <w:autoSpaceDN w:val="0"/>
        <w:adjustRightInd w:val="0"/>
        <w:spacing w:after="0" w:line="240" w:lineRule="auto"/>
        <w:ind w:firstLine="709"/>
        <w:jc w:val="both"/>
        <w:rPr>
          <w:rFonts w:ascii="Times New Roman" w:hAnsi="Times New Roman" w:cs="Times New Roman"/>
          <w:sz w:val="28"/>
          <w:szCs w:val="28"/>
        </w:rPr>
      </w:pPr>
      <w:r w:rsidRPr="00883A07">
        <w:rPr>
          <w:rFonts w:ascii="Times New Roman" w:hAnsi="Times New Roman" w:cs="Times New Roman"/>
          <w:sz w:val="28"/>
          <w:szCs w:val="28"/>
        </w:rPr>
        <w:t>ц) </w:t>
      </w:r>
      <w:r w:rsidRPr="00883A07">
        <w:rPr>
          <w:rFonts w:ascii="Times New Roman" w:eastAsiaTheme="minorHAnsi" w:hAnsi="Times New Roman" w:cs="Times New Roman"/>
          <w:color w:val="000000" w:themeColor="text1"/>
          <w:sz w:val="28"/>
          <w:szCs w:val="28"/>
          <w:lang w:eastAsia="en-US"/>
        </w:rPr>
        <w:t>таблицу 36</w:t>
      </w:r>
      <w:r w:rsidRPr="00883A07">
        <w:rPr>
          <w:rFonts w:ascii="Times New Roman" w:hAnsi="Times New Roman" w:cs="Times New Roman"/>
          <w:sz w:val="28"/>
          <w:szCs w:val="28"/>
        </w:rPr>
        <w:t xml:space="preserve"> «Распределение субсидий на реализацию программ формирования современной городской среды подпрограммы «Благоустройство территорий населенных пунктов» государственной программы Новосибирской области «Жилищно-коммунальное хозяйство Новосибирской области» на 2022 год и плановый период 2023 и 2024 годов» </w:t>
      </w:r>
      <w:r w:rsidRPr="00883A07">
        <w:rPr>
          <w:rFonts w:ascii="Times New Roman" w:eastAsiaTheme="minorHAnsi" w:hAnsi="Times New Roman" w:cs="Times New Roman"/>
          <w:color w:val="000000" w:themeColor="text1"/>
          <w:sz w:val="28"/>
          <w:szCs w:val="28"/>
          <w:lang w:eastAsia="en-US"/>
        </w:rPr>
        <w:t>изложить в прилагаемой редакции;</w:t>
      </w:r>
    </w:p>
    <w:p w:rsidR="009E6DA6" w:rsidRPr="00883A07" w:rsidRDefault="009E6DA6" w:rsidP="009E6DA6">
      <w:pPr>
        <w:autoSpaceDE w:val="0"/>
        <w:autoSpaceDN w:val="0"/>
        <w:adjustRightInd w:val="0"/>
        <w:spacing w:after="0" w:line="240" w:lineRule="auto"/>
        <w:ind w:firstLine="709"/>
        <w:jc w:val="both"/>
        <w:rPr>
          <w:rFonts w:ascii="Times New Roman" w:hAnsi="Times New Roman" w:cs="Times New Roman"/>
          <w:sz w:val="28"/>
          <w:szCs w:val="28"/>
        </w:rPr>
      </w:pPr>
      <w:r w:rsidRPr="00883A07">
        <w:rPr>
          <w:rFonts w:ascii="Times New Roman" w:hAnsi="Times New Roman" w:cs="Times New Roman"/>
          <w:sz w:val="28"/>
          <w:szCs w:val="28"/>
        </w:rPr>
        <w:t>ч) </w:t>
      </w:r>
      <w:r w:rsidRPr="00883A07">
        <w:rPr>
          <w:rFonts w:ascii="Times New Roman" w:eastAsiaTheme="minorHAnsi" w:hAnsi="Times New Roman" w:cs="Times New Roman"/>
          <w:color w:val="000000" w:themeColor="text1"/>
          <w:sz w:val="28"/>
          <w:szCs w:val="28"/>
          <w:lang w:eastAsia="en-US"/>
        </w:rPr>
        <w:t>таблицу 37</w:t>
      </w:r>
      <w:r w:rsidRPr="00883A07">
        <w:rPr>
          <w:rFonts w:ascii="Times New Roman" w:hAnsi="Times New Roman" w:cs="Times New Roman"/>
          <w:sz w:val="28"/>
          <w:szCs w:val="28"/>
        </w:rPr>
        <w:t xml:space="preserve"> «Распределение субсидий на реализацию мероприятий по проектированию и созданию инфраструктуры в сфере обращения с твердыми коммунальными отходами государственной программы Новосибирской области «Развитие системы обращения с отходами производства и потребления в </w:t>
      </w:r>
      <w:r w:rsidRPr="00883A07">
        <w:rPr>
          <w:rFonts w:ascii="Times New Roman" w:hAnsi="Times New Roman" w:cs="Times New Roman"/>
          <w:sz w:val="28"/>
          <w:szCs w:val="28"/>
        </w:rPr>
        <w:lastRenderedPageBreak/>
        <w:t>Новосибирской области» на 2022 год и плановый период 2023 и 2024 годов»</w:t>
      </w:r>
      <w:r w:rsidRPr="00883A07">
        <w:rPr>
          <w:rFonts w:ascii="Times New Roman" w:eastAsiaTheme="minorHAnsi" w:hAnsi="Times New Roman" w:cs="Times New Roman"/>
          <w:color w:val="000000" w:themeColor="text1"/>
          <w:sz w:val="28"/>
          <w:szCs w:val="28"/>
          <w:lang w:eastAsia="en-US"/>
        </w:rPr>
        <w:t xml:space="preserve"> изложить в прилагаемой редакции;</w:t>
      </w:r>
    </w:p>
    <w:p w:rsidR="009E6DA6" w:rsidRPr="00883A07" w:rsidRDefault="009E6DA6" w:rsidP="009E6DA6">
      <w:pPr>
        <w:autoSpaceDE w:val="0"/>
        <w:autoSpaceDN w:val="0"/>
        <w:adjustRightInd w:val="0"/>
        <w:spacing w:after="0" w:line="240" w:lineRule="auto"/>
        <w:ind w:firstLine="709"/>
        <w:jc w:val="both"/>
        <w:rPr>
          <w:rFonts w:ascii="Times New Roman" w:eastAsiaTheme="minorHAnsi" w:hAnsi="Times New Roman" w:cs="Times New Roman"/>
          <w:color w:val="000000" w:themeColor="text1"/>
          <w:sz w:val="28"/>
          <w:szCs w:val="28"/>
          <w:lang w:eastAsia="en-US"/>
        </w:rPr>
      </w:pPr>
      <w:r w:rsidRPr="00883A07">
        <w:rPr>
          <w:rFonts w:ascii="Times New Roman" w:hAnsi="Times New Roman" w:cs="Times New Roman"/>
          <w:sz w:val="28"/>
          <w:szCs w:val="28"/>
        </w:rPr>
        <w:t>ш) </w:t>
      </w:r>
      <w:r w:rsidRPr="00883A07">
        <w:rPr>
          <w:rFonts w:ascii="Times New Roman" w:eastAsiaTheme="minorHAnsi" w:hAnsi="Times New Roman" w:cs="Times New Roman"/>
          <w:color w:val="000000" w:themeColor="text1"/>
          <w:sz w:val="28"/>
          <w:szCs w:val="28"/>
          <w:lang w:eastAsia="en-US"/>
        </w:rPr>
        <w:t>таблицу 38 «</w:t>
      </w:r>
      <w:r w:rsidRPr="00883A07">
        <w:rPr>
          <w:rFonts w:ascii="Times New Roman" w:hAnsi="Times New Roman" w:cs="Times New Roman"/>
          <w:sz w:val="28"/>
          <w:szCs w:val="28"/>
        </w:rPr>
        <w:t>Распределение субсидий на реализацию мероприятий по переводу индивидуального малоэтажного жилищного фонда с централизованного теплоснабжения на индивидуальное поквартирное отопление государственной программы Новосибирской области «Энергосбережение и повышение энергетической эффективности Новосибирской области» на 2022 год и плановый период 2023 и 2024 годов</w:t>
      </w:r>
      <w:r w:rsidRPr="00883A07">
        <w:rPr>
          <w:rFonts w:ascii="Times New Roman" w:eastAsiaTheme="minorHAnsi" w:hAnsi="Times New Roman" w:cs="Times New Roman"/>
          <w:color w:val="000000" w:themeColor="text1"/>
          <w:sz w:val="28"/>
          <w:szCs w:val="28"/>
          <w:lang w:eastAsia="en-US"/>
        </w:rPr>
        <w:t>» изложить в прилагаемой редакции;</w:t>
      </w:r>
    </w:p>
    <w:p w:rsidR="009E6DA6" w:rsidRPr="00883A07" w:rsidRDefault="009E6DA6" w:rsidP="009E6DA6">
      <w:pPr>
        <w:autoSpaceDE w:val="0"/>
        <w:autoSpaceDN w:val="0"/>
        <w:adjustRightInd w:val="0"/>
        <w:spacing w:after="0" w:line="240" w:lineRule="auto"/>
        <w:ind w:firstLine="709"/>
        <w:jc w:val="both"/>
        <w:rPr>
          <w:rFonts w:ascii="Times New Roman" w:eastAsiaTheme="minorHAnsi" w:hAnsi="Times New Roman" w:cs="Times New Roman"/>
          <w:color w:val="000000" w:themeColor="text1"/>
          <w:sz w:val="28"/>
          <w:szCs w:val="28"/>
          <w:lang w:eastAsia="en-US"/>
        </w:rPr>
      </w:pPr>
      <w:r w:rsidRPr="00883A07">
        <w:rPr>
          <w:rFonts w:ascii="Times New Roman" w:eastAsiaTheme="minorHAnsi" w:hAnsi="Times New Roman" w:cs="Times New Roman"/>
          <w:color w:val="000000" w:themeColor="text1"/>
          <w:sz w:val="28"/>
          <w:szCs w:val="28"/>
          <w:lang w:eastAsia="en-US"/>
        </w:rPr>
        <w:t>щ) таблицу 39</w:t>
      </w:r>
      <w:r w:rsidRPr="00883A07">
        <w:rPr>
          <w:rFonts w:ascii="Times New Roman" w:hAnsi="Times New Roman" w:cs="Times New Roman"/>
          <w:sz w:val="28"/>
          <w:szCs w:val="28"/>
        </w:rPr>
        <w:t xml:space="preserve"> «Распределение субсидий на реализацию мероприятий по строительству и реконструкции котельных, тепловых сетей, включая вынос водопроводов из каналов тепловой сети, государственной программы Новосибирской области «Энергосбережение и повышение энергетической эффективности Новосибирской области» на 2022 год и плановый период 2023 и 2024 годов» </w:t>
      </w:r>
      <w:r w:rsidRPr="00883A07">
        <w:rPr>
          <w:rFonts w:ascii="Times New Roman" w:eastAsiaTheme="minorHAnsi" w:hAnsi="Times New Roman" w:cs="Times New Roman"/>
          <w:color w:val="000000" w:themeColor="text1"/>
          <w:sz w:val="28"/>
          <w:szCs w:val="28"/>
          <w:lang w:eastAsia="en-US"/>
        </w:rPr>
        <w:t>изложить в прилагаемой редакции;</w:t>
      </w:r>
    </w:p>
    <w:p w:rsidR="00E5132B" w:rsidRPr="000B5952" w:rsidRDefault="00CC1E7D" w:rsidP="009E6DA6">
      <w:pPr>
        <w:autoSpaceDE w:val="0"/>
        <w:autoSpaceDN w:val="0"/>
        <w:adjustRightInd w:val="0"/>
        <w:spacing w:after="0" w:line="240" w:lineRule="auto"/>
        <w:ind w:firstLine="709"/>
        <w:jc w:val="both"/>
        <w:rPr>
          <w:rFonts w:ascii="Times New Roman" w:hAnsi="Times New Roman" w:cs="Times New Roman"/>
          <w:sz w:val="28"/>
          <w:szCs w:val="28"/>
        </w:rPr>
      </w:pPr>
      <w:r w:rsidRPr="000B5952">
        <w:rPr>
          <w:rFonts w:ascii="Times New Roman" w:hAnsi="Times New Roman" w:cs="Times New Roman"/>
          <w:sz w:val="28"/>
          <w:szCs w:val="28"/>
        </w:rPr>
        <w:t>ы</w:t>
      </w:r>
      <w:r w:rsidR="009E6DA6" w:rsidRPr="000B5952">
        <w:rPr>
          <w:rFonts w:ascii="Times New Roman" w:hAnsi="Times New Roman" w:cs="Times New Roman"/>
          <w:sz w:val="28"/>
          <w:szCs w:val="28"/>
        </w:rPr>
        <w:t>) </w:t>
      </w:r>
      <w:r w:rsidR="00E5132B" w:rsidRPr="000B5952">
        <w:rPr>
          <w:rFonts w:ascii="Times New Roman" w:hAnsi="Times New Roman" w:cs="Times New Roman"/>
          <w:bCs/>
          <w:iCs/>
          <w:sz w:val="28"/>
          <w:szCs w:val="28"/>
        </w:rPr>
        <w:t>таблицу 41</w:t>
      </w:r>
      <w:r w:rsidR="00E5132B" w:rsidRPr="000B5952">
        <w:rPr>
          <w:rFonts w:ascii="Times New Roman" w:hAnsi="Times New Roman" w:cs="Times New Roman"/>
          <w:sz w:val="28"/>
          <w:szCs w:val="28"/>
        </w:rPr>
        <w:t xml:space="preserve"> «</w:t>
      </w:r>
      <w:r w:rsidR="00E5132B" w:rsidRPr="000B5952">
        <w:rPr>
          <w:rFonts w:ascii="Times New Roman" w:hAnsi="Times New Roman" w:cs="Times New Roman"/>
          <w:bCs/>
          <w:iCs/>
          <w:sz w:val="28"/>
          <w:szCs w:val="28"/>
        </w:rPr>
        <w:t>Распределение субсидий на финансовое обеспечение бюджетных инвестиций в объекты инфраструктуры для реализации новых инвестиционных проектов за счет средств областного бюджета, высвобождаемых на условиях реструктурированной задолженности по бюджетным кредитам, на 2022 год и плановый период 2023 и 2024 годов»</w:t>
      </w:r>
      <w:r w:rsidR="00E5132B" w:rsidRPr="000B5952">
        <w:rPr>
          <w:rFonts w:ascii="Times New Roman" w:hAnsi="Times New Roman" w:cs="Times New Roman"/>
          <w:sz w:val="28"/>
          <w:szCs w:val="28"/>
        </w:rPr>
        <w:t xml:space="preserve"> </w:t>
      </w:r>
      <w:r w:rsidR="00E5132B" w:rsidRPr="000B5952">
        <w:rPr>
          <w:rFonts w:ascii="Times New Roman" w:hAnsi="Times New Roman" w:cs="Times New Roman"/>
          <w:bCs/>
          <w:iCs/>
          <w:sz w:val="28"/>
          <w:szCs w:val="28"/>
        </w:rPr>
        <w:t>изложить в прилагаемой редакции;</w:t>
      </w:r>
    </w:p>
    <w:p w:rsidR="009E6DA6" w:rsidRPr="00883A07" w:rsidRDefault="00E5077C" w:rsidP="009E6DA6">
      <w:pPr>
        <w:autoSpaceDE w:val="0"/>
        <w:autoSpaceDN w:val="0"/>
        <w:adjustRightInd w:val="0"/>
        <w:spacing w:after="0" w:line="240" w:lineRule="auto"/>
        <w:ind w:firstLine="709"/>
        <w:jc w:val="both"/>
        <w:rPr>
          <w:rFonts w:ascii="Times New Roman" w:eastAsiaTheme="minorHAnsi" w:hAnsi="Times New Roman" w:cs="Times New Roman"/>
          <w:color w:val="000000" w:themeColor="text1"/>
          <w:sz w:val="28"/>
          <w:szCs w:val="28"/>
          <w:lang w:eastAsia="en-US"/>
        </w:rPr>
      </w:pPr>
      <w:r>
        <w:rPr>
          <w:rFonts w:ascii="Times New Roman" w:hAnsi="Times New Roman" w:cs="Times New Roman"/>
          <w:sz w:val="28"/>
          <w:szCs w:val="28"/>
        </w:rPr>
        <w:t>э</w:t>
      </w:r>
      <w:r w:rsidR="00E5132B">
        <w:rPr>
          <w:rFonts w:ascii="Times New Roman" w:hAnsi="Times New Roman" w:cs="Times New Roman"/>
          <w:sz w:val="28"/>
          <w:szCs w:val="28"/>
        </w:rPr>
        <w:t>) </w:t>
      </w:r>
      <w:r w:rsidR="009E6DA6" w:rsidRPr="00883A07">
        <w:rPr>
          <w:rFonts w:ascii="Times New Roman" w:eastAsiaTheme="minorHAnsi" w:hAnsi="Times New Roman" w:cs="Times New Roman"/>
          <w:color w:val="000000" w:themeColor="text1"/>
          <w:sz w:val="28"/>
          <w:szCs w:val="28"/>
          <w:lang w:eastAsia="en-US"/>
        </w:rPr>
        <w:t xml:space="preserve">таблицу 44 «Распределение субсидий на подготовку градостроительной документации и (или) внесение в нее изменений подпрограммы «Градостроительная подготовка территорий и фонд пространственных данных </w:t>
      </w:r>
      <w:r w:rsidR="009E6DA6" w:rsidRPr="00883A07">
        <w:rPr>
          <w:rFonts w:ascii="Times New Roman" w:eastAsiaTheme="minorHAnsi" w:hAnsi="Times New Roman" w:cs="Times New Roman"/>
          <w:sz w:val="28"/>
          <w:szCs w:val="28"/>
          <w:lang w:eastAsia="en-US"/>
        </w:rPr>
        <w:t>Новосибирской области» государственной программы Новосибирской области «Стимулирование развития жилищного строительства в Новосибирской области» на 2022 – 2023 годы</w:t>
      </w:r>
      <w:r w:rsidR="009E6DA6" w:rsidRPr="00883A07">
        <w:rPr>
          <w:rFonts w:ascii="Times New Roman" w:hAnsi="Times New Roman" w:cs="Times New Roman"/>
          <w:sz w:val="28"/>
          <w:szCs w:val="28"/>
        </w:rPr>
        <w:t xml:space="preserve">» </w:t>
      </w:r>
      <w:r w:rsidR="009E6DA6" w:rsidRPr="00883A07">
        <w:rPr>
          <w:rFonts w:ascii="Times New Roman" w:eastAsiaTheme="minorHAnsi" w:hAnsi="Times New Roman" w:cs="Times New Roman"/>
          <w:sz w:val="28"/>
          <w:szCs w:val="28"/>
          <w:lang w:eastAsia="en-US"/>
        </w:rPr>
        <w:t>изложить в прилагаемой редакции;</w:t>
      </w:r>
    </w:p>
    <w:p w:rsidR="009E6DA6" w:rsidRPr="00883A07" w:rsidRDefault="00E5077C" w:rsidP="009E6DA6">
      <w:pPr>
        <w:autoSpaceDE w:val="0"/>
        <w:autoSpaceDN w:val="0"/>
        <w:adjustRightInd w:val="0"/>
        <w:spacing w:after="0" w:line="240" w:lineRule="auto"/>
        <w:ind w:firstLine="709"/>
        <w:jc w:val="both"/>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ю</w:t>
      </w:r>
      <w:r w:rsidR="009E6DA6" w:rsidRPr="00883A07">
        <w:rPr>
          <w:rFonts w:ascii="Times New Roman" w:hAnsi="Times New Roman" w:cs="Times New Roman"/>
          <w:color w:val="000000"/>
          <w:sz w:val="28"/>
          <w:szCs w:val="28"/>
          <w:shd w:val="clear" w:color="auto" w:fill="FFFFFF"/>
        </w:rPr>
        <w:t>) таблицу 46 «Распределение субсидий на создание новых мест в общеобразовательных организациях подпрограммы «Развитие дошкольного, общего и дополнительного образования детей» государственной программы Новосибирской области «Развитие образования, создание условий для социализации детей и учащейся молодежи в Новосибирской области» на 2022 год и плановый период 2023 и 2024 годов» изложить в прилагаемой редакции;</w:t>
      </w:r>
    </w:p>
    <w:p w:rsidR="009E6DA6" w:rsidRPr="001D3E17" w:rsidRDefault="00E5077C" w:rsidP="009E6DA6">
      <w:pPr>
        <w:autoSpaceDE w:val="0"/>
        <w:autoSpaceDN w:val="0"/>
        <w:adjustRightInd w:val="0"/>
        <w:spacing w:after="0" w:line="240" w:lineRule="auto"/>
        <w:ind w:firstLine="709"/>
        <w:jc w:val="both"/>
        <w:rPr>
          <w:rFonts w:ascii="Times New Roman" w:hAnsi="Times New Roman" w:cs="Times New Roman"/>
          <w:sz w:val="28"/>
          <w:szCs w:val="28"/>
          <w:shd w:val="clear" w:color="auto" w:fill="FFFFFF"/>
        </w:rPr>
      </w:pPr>
      <w:r>
        <w:rPr>
          <w:rFonts w:ascii="Times New Roman" w:hAnsi="Times New Roman" w:cs="Times New Roman"/>
          <w:sz w:val="28"/>
          <w:szCs w:val="28"/>
        </w:rPr>
        <w:t>я</w:t>
      </w:r>
      <w:r w:rsidR="009E6DA6" w:rsidRPr="00883A07">
        <w:rPr>
          <w:rFonts w:ascii="Times New Roman" w:hAnsi="Times New Roman" w:cs="Times New Roman"/>
          <w:sz w:val="28"/>
          <w:szCs w:val="28"/>
        </w:rPr>
        <w:t>) </w:t>
      </w:r>
      <w:r w:rsidR="009E6DA6" w:rsidRPr="00883A07">
        <w:rPr>
          <w:rFonts w:ascii="Times New Roman" w:eastAsiaTheme="minorHAnsi" w:hAnsi="Times New Roman" w:cs="Times New Roman"/>
          <w:color w:val="000000" w:themeColor="text1"/>
          <w:sz w:val="28"/>
          <w:szCs w:val="28"/>
          <w:lang w:eastAsia="en-US"/>
        </w:rPr>
        <w:t>таблицу 48</w:t>
      </w:r>
      <w:r w:rsidR="009E6DA6" w:rsidRPr="00883A07">
        <w:rPr>
          <w:rFonts w:ascii="Times New Roman" w:hAnsi="Times New Roman" w:cs="Times New Roman"/>
          <w:color w:val="000000"/>
          <w:sz w:val="28"/>
          <w:szCs w:val="28"/>
          <w:shd w:val="clear" w:color="auto" w:fill="FFFFFF"/>
        </w:rPr>
        <w:t xml:space="preserve"> «Распределение субсидий на реализацию мероприятий по осуществлению малобюджетного строительства, реконструкции, благоустройства, ремонта спортивных сооружений, обеспечения оборудованием и инвентарем спортивных объектов, приобретения объектов недвижимого имущества </w:t>
      </w:r>
      <w:r w:rsidR="009E6DA6" w:rsidRPr="00883A07">
        <w:rPr>
          <w:rFonts w:ascii="Times New Roman" w:hAnsi="Times New Roman" w:cs="Times New Roman"/>
          <w:sz w:val="28"/>
          <w:szCs w:val="28"/>
          <w:shd w:val="clear" w:color="auto" w:fill="FFFFFF"/>
        </w:rPr>
        <w:t xml:space="preserve">спортивного назначения государственной программы Новосибирской области «Развитие физической культуры и спорта в Новосибирской области» на 2022 – 2023 </w:t>
      </w:r>
      <w:r w:rsidR="009E6DA6" w:rsidRPr="001D3E17">
        <w:rPr>
          <w:rFonts w:ascii="Times New Roman" w:hAnsi="Times New Roman" w:cs="Times New Roman"/>
          <w:sz w:val="28"/>
          <w:szCs w:val="28"/>
          <w:shd w:val="clear" w:color="auto" w:fill="FFFFFF"/>
        </w:rPr>
        <w:t>годы» изложить в прилагаемой редакции;</w:t>
      </w:r>
    </w:p>
    <w:p w:rsidR="00A12E94" w:rsidRPr="000B5952" w:rsidRDefault="00CC1E7D" w:rsidP="009E6DA6">
      <w:pPr>
        <w:autoSpaceDE w:val="0"/>
        <w:autoSpaceDN w:val="0"/>
        <w:adjustRightInd w:val="0"/>
        <w:spacing w:after="0" w:line="240" w:lineRule="auto"/>
        <w:ind w:firstLine="709"/>
        <w:jc w:val="both"/>
        <w:rPr>
          <w:rFonts w:ascii="Times New Roman" w:hAnsi="Times New Roman" w:cs="Times New Roman"/>
          <w:sz w:val="28"/>
          <w:szCs w:val="28"/>
          <w:shd w:val="clear" w:color="auto" w:fill="FFFFFF"/>
        </w:rPr>
      </w:pPr>
      <w:r w:rsidRPr="000B5952">
        <w:rPr>
          <w:rFonts w:ascii="Times New Roman" w:hAnsi="Times New Roman" w:cs="Times New Roman"/>
          <w:sz w:val="28"/>
          <w:szCs w:val="28"/>
          <w:shd w:val="clear" w:color="auto" w:fill="FFFFFF"/>
        </w:rPr>
        <w:t>я</w:t>
      </w:r>
      <w:r w:rsidR="00E5077C" w:rsidRPr="000B5952">
        <w:rPr>
          <w:rFonts w:ascii="Times New Roman" w:hAnsi="Times New Roman" w:cs="Times New Roman"/>
          <w:sz w:val="28"/>
          <w:szCs w:val="28"/>
          <w:shd w:val="clear" w:color="auto" w:fill="FFFFFF"/>
        </w:rPr>
        <w:t>.1</w:t>
      </w:r>
      <w:r w:rsidR="009E6DA6" w:rsidRPr="000B5952">
        <w:rPr>
          <w:rFonts w:ascii="Times New Roman" w:hAnsi="Times New Roman" w:cs="Times New Roman"/>
          <w:sz w:val="28"/>
          <w:szCs w:val="28"/>
          <w:shd w:val="clear" w:color="auto" w:fill="FFFFFF"/>
        </w:rPr>
        <w:t>) </w:t>
      </w:r>
      <w:r w:rsidR="00D02F2B" w:rsidRPr="000B5952">
        <w:rPr>
          <w:rFonts w:ascii="Times New Roman" w:hAnsi="Times New Roman" w:cs="Times New Roman"/>
          <w:bCs/>
          <w:iCs/>
          <w:sz w:val="28"/>
          <w:szCs w:val="28"/>
          <w:shd w:val="clear" w:color="auto" w:fill="FFFFFF"/>
        </w:rPr>
        <w:t>таблицу 51 «Распределение субсидий на финансовое обеспечение реализации инфраструктурных проектов за счет бюджетных кредитов, предоставляемых из федерального бюджета, на 2023 – 2024 годы» изложить в прилагаемой редакции;</w:t>
      </w:r>
    </w:p>
    <w:p w:rsidR="009E6DA6" w:rsidRPr="00883A07" w:rsidRDefault="0093238F" w:rsidP="009E6DA6">
      <w:pPr>
        <w:autoSpaceDE w:val="0"/>
        <w:autoSpaceDN w:val="0"/>
        <w:adjustRightInd w:val="0"/>
        <w:spacing w:after="0" w:line="240" w:lineRule="auto"/>
        <w:ind w:firstLine="709"/>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я.2</w:t>
      </w:r>
      <w:r w:rsidR="00A12E94">
        <w:rPr>
          <w:rFonts w:ascii="Times New Roman" w:hAnsi="Times New Roman" w:cs="Times New Roman"/>
          <w:sz w:val="28"/>
          <w:szCs w:val="28"/>
          <w:shd w:val="clear" w:color="auto" w:fill="FFFFFF"/>
        </w:rPr>
        <w:t>) </w:t>
      </w:r>
      <w:r w:rsidR="009E6DA6" w:rsidRPr="00883A07">
        <w:rPr>
          <w:rFonts w:ascii="Times New Roman" w:hAnsi="Times New Roman" w:cs="Times New Roman"/>
          <w:sz w:val="28"/>
          <w:szCs w:val="28"/>
          <w:shd w:val="clear" w:color="auto" w:fill="FFFFFF"/>
        </w:rPr>
        <w:t xml:space="preserve">таблицу 53 «Распределение субсидий на развитие социальной инфраструктуры в сфере организации отдыха и оздоровления детей Новосибирской области государственной программы Новосибирской области </w:t>
      </w:r>
      <w:r w:rsidR="009E6DA6" w:rsidRPr="00883A07">
        <w:rPr>
          <w:rFonts w:ascii="Times New Roman" w:hAnsi="Times New Roman" w:cs="Times New Roman"/>
          <w:sz w:val="28"/>
          <w:szCs w:val="28"/>
          <w:shd w:val="clear" w:color="auto" w:fill="FFFFFF"/>
        </w:rPr>
        <w:lastRenderedPageBreak/>
        <w:t>«Социальная поддержка в Новосибирской области» на 2022 год» изложить в прилагаемой редакции;</w:t>
      </w:r>
    </w:p>
    <w:p w:rsidR="009E6DA6" w:rsidRPr="00883A07" w:rsidRDefault="00CC1E7D" w:rsidP="009E6DA6">
      <w:pPr>
        <w:autoSpaceDE w:val="0"/>
        <w:autoSpaceDN w:val="0"/>
        <w:adjustRightInd w:val="0"/>
        <w:spacing w:after="0" w:line="240" w:lineRule="auto"/>
        <w:ind w:firstLine="709"/>
        <w:jc w:val="both"/>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t>я.</w:t>
      </w:r>
      <w:r w:rsidR="0093238F">
        <w:rPr>
          <w:rFonts w:ascii="Times New Roman" w:eastAsiaTheme="minorHAnsi" w:hAnsi="Times New Roman" w:cs="Times New Roman"/>
          <w:sz w:val="28"/>
          <w:szCs w:val="28"/>
          <w:lang w:eastAsia="en-US"/>
        </w:rPr>
        <w:t>3</w:t>
      </w:r>
      <w:r w:rsidR="009E6DA6" w:rsidRPr="00883A07">
        <w:rPr>
          <w:rFonts w:ascii="Times New Roman" w:eastAsiaTheme="minorHAnsi" w:hAnsi="Times New Roman" w:cs="Times New Roman"/>
          <w:sz w:val="28"/>
          <w:szCs w:val="28"/>
          <w:lang w:eastAsia="en-US"/>
        </w:rPr>
        <w:t>) </w:t>
      </w:r>
      <w:r w:rsidR="009E6DA6" w:rsidRPr="00883A07">
        <w:rPr>
          <w:rFonts w:ascii="Times New Roman" w:eastAsiaTheme="minorHAnsi" w:hAnsi="Times New Roman" w:cs="Times New Roman"/>
          <w:color w:val="000000" w:themeColor="text1"/>
          <w:sz w:val="28"/>
          <w:szCs w:val="28"/>
          <w:lang w:eastAsia="en-US"/>
        </w:rPr>
        <w:t>таблицу 55</w:t>
      </w:r>
      <w:r w:rsidR="009E6DA6" w:rsidRPr="00883A07">
        <w:rPr>
          <w:rFonts w:ascii="Times New Roman" w:hAnsi="Times New Roman" w:cs="Times New Roman"/>
          <w:color w:val="000000"/>
          <w:sz w:val="28"/>
          <w:szCs w:val="28"/>
          <w:shd w:val="clear" w:color="auto" w:fill="FFFFFF"/>
        </w:rPr>
        <w:t xml:space="preserve"> «Распределение субсидий на реализацию мероприятий по исполнению обязательств застройщика по вводу многоквартирного дома в эксплуатацию подпрограммы «Государственная поддержка при завершении строительства «проблемных» жилых домов» государственной программы Новосибирской области «Стимулирование развития жилищного строительства в Новосибирской области» на 2022 год</w:t>
      </w:r>
      <w:r w:rsidR="009E6DA6" w:rsidRPr="00883A07">
        <w:rPr>
          <w:rFonts w:ascii="Times New Roman" w:hAnsi="Times New Roman" w:cs="Times New Roman"/>
          <w:sz w:val="28"/>
          <w:szCs w:val="28"/>
          <w:shd w:val="clear" w:color="auto" w:fill="FFFFFF"/>
        </w:rPr>
        <w:t xml:space="preserve">» </w:t>
      </w:r>
      <w:r w:rsidR="009E6DA6" w:rsidRPr="00883A07">
        <w:rPr>
          <w:rFonts w:ascii="Times New Roman" w:eastAsiaTheme="minorHAnsi" w:hAnsi="Times New Roman" w:cs="Times New Roman"/>
          <w:sz w:val="28"/>
          <w:szCs w:val="28"/>
          <w:lang w:eastAsia="en-US"/>
        </w:rPr>
        <w:t>изложить в прилагаемой редакции;</w:t>
      </w:r>
    </w:p>
    <w:p w:rsidR="00E5132B" w:rsidRDefault="009E6DA6" w:rsidP="009E6DA6">
      <w:pPr>
        <w:autoSpaceDE w:val="0"/>
        <w:autoSpaceDN w:val="0"/>
        <w:adjustRightInd w:val="0"/>
        <w:spacing w:after="0" w:line="240" w:lineRule="auto"/>
        <w:ind w:firstLine="709"/>
        <w:jc w:val="both"/>
        <w:rPr>
          <w:rFonts w:ascii="Times New Roman" w:eastAsiaTheme="minorHAnsi" w:hAnsi="Times New Roman" w:cs="Times New Roman"/>
          <w:sz w:val="28"/>
          <w:szCs w:val="28"/>
          <w:lang w:eastAsia="en-US"/>
        </w:rPr>
      </w:pPr>
      <w:r w:rsidRPr="00883A07">
        <w:rPr>
          <w:rFonts w:ascii="Times New Roman" w:eastAsiaTheme="minorHAnsi" w:hAnsi="Times New Roman" w:cs="Times New Roman"/>
          <w:sz w:val="28"/>
          <w:szCs w:val="28"/>
          <w:lang w:eastAsia="en-US"/>
        </w:rPr>
        <w:t>я</w:t>
      </w:r>
      <w:r w:rsidR="00CC1E7D">
        <w:rPr>
          <w:rFonts w:ascii="Times New Roman" w:eastAsiaTheme="minorHAnsi" w:hAnsi="Times New Roman" w:cs="Times New Roman"/>
          <w:sz w:val="28"/>
          <w:szCs w:val="28"/>
          <w:lang w:eastAsia="en-US"/>
        </w:rPr>
        <w:t>.</w:t>
      </w:r>
      <w:r w:rsidR="0093238F">
        <w:rPr>
          <w:rFonts w:ascii="Times New Roman" w:eastAsiaTheme="minorHAnsi" w:hAnsi="Times New Roman" w:cs="Times New Roman"/>
          <w:sz w:val="28"/>
          <w:szCs w:val="28"/>
          <w:lang w:eastAsia="en-US"/>
        </w:rPr>
        <w:t>4</w:t>
      </w:r>
      <w:r w:rsidRPr="00883A07">
        <w:rPr>
          <w:rFonts w:ascii="Times New Roman" w:eastAsiaTheme="minorHAnsi" w:hAnsi="Times New Roman" w:cs="Times New Roman"/>
          <w:sz w:val="28"/>
          <w:szCs w:val="28"/>
          <w:lang w:eastAsia="en-US"/>
        </w:rPr>
        <w:t>) </w:t>
      </w:r>
      <w:r w:rsidR="00E5132B" w:rsidRPr="000B5952">
        <w:rPr>
          <w:rFonts w:ascii="Times New Roman" w:eastAsiaTheme="minorHAnsi" w:hAnsi="Times New Roman" w:cs="Times New Roman"/>
          <w:bCs/>
          <w:iCs/>
          <w:sz w:val="28"/>
          <w:szCs w:val="28"/>
          <w:lang w:eastAsia="en-US"/>
        </w:rPr>
        <w:t>таблицу 56 «Распределение субсидий на реализацию мероприятий по строительству и реконструкции спортивных объектов муниципальной собственности государственной программы Новосибирской области «Развитие физической культуры и спорта в Новосибирской области» на 2022 </w:t>
      </w:r>
      <w:r w:rsidR="001064FD" w:rsidRPr="000B5952">
        <w:rPr>
          <w:rFonts w:ascii="Times New Roman" w:eastAsiaTheme="minorHAnsi" w:hAnsi="Times New Roman" w:cs="Times New Roman"/>
          <w:bCs/>
          <w:iCs/>
          <w:sz w:val="28"/>
          <w:szCs w:val="28"/>
          <w:lang w:eastAsia="en-US"/>
        </w:rPr>
        <w:t>–</w:t>
      </w:r>
      <w:r w:rsidR="00E5132B" w:rsidRPr="000B5952">
        <w:rPr>
          <w:rFonts w:ascii="Times New Roman" w:eastAsiaTheme="minorHAnsi" w:hAnsi="Times New Roman" w:cs="Times New Roman"/>
          <w:bCs/>
          <w:iCs/>
          <w:sz w:val="28"/>
          <w:szCs w:val="28"/>
          <w:lang w:eastAsia="en-US"/>
        </w:rPr>
        <w:t> 2023 годы» изложить в прилагаемой редакции;</w:t>
      </w:r>
    </w:p>
    <w:p w:rsidR="009E6DA6" w:rsidRPr="00883A07" w:rsidRDefault="00E5077C" w:rsidP="009E6DA6">
      <w:pPr>
        <w:autoSpaceDE w:val="0"/>
        <w:autoSpaceDN w:val="0"/>
        <w:adjustRightInd w:val="0"/>
        <w:spacing w:after="0" w:line="240" w:lineRule="auto"/>
        <w:ind w:firstLine="709"/>
        <w:jc w:val="both"/>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t>я.</w:t>
      </w:r>
      <w:r w:rsidR="0093238F">
        <w:rPr>
          <w:rFonts w:ascii="Times New Roman" w:eastAsiaTheme="minorHAnsi" w:hAnsi="Times New Roman" w:cs="Times New Roman"/>
          <w:sz w:val="28"/>
          <w:szCs w:val="28"/>
          <w:lang w:eastAsia="en-US"/>
        </w:rPr>
        <w:t>5</w:t>
      </w:r>
      <w:r w:rsidR="00E5132B">
        <w:rPr>
          <w:rFonts w:ascii="Times New Roman" w:eastAsiaTheme="minorHAnsi" w:hAnsi="Times New Roman" w:cs="Times New Roman"/>
          <w:sz w:val="28"/>
          <w:szCs w:val="28"/>
          <w:lang w:eastAsia="en-US"/>
        </w:rPr>
        <w:t>) </w:t>
      </w:r>
      <w:r w:rsidR="009E6DA6" w:rsidRPr="00883A07">
        <w:rPr>
          <w:rFonts w:ascii="Times New Roman" w:eastAsiaTheme="minorHAnsi" w:hAnsi="Times New Roman" w:cs="Times New Roman"/>
          <w:sz w:val="28"/>
          <w:szCs w:val="28"/>
          <w:lang w:eastAsia="en-US"/>
        </w:rPr>
        <w:t>таблицу 58</w:t>
      </w:r>
      <w:r w:rsidR="009E6DA6" w:rsidRPr="00883A07">
        <w:rPr>
          <w:rFonts w:ascii="Times New Roman" w:hAnsi="Times New Roman" w:cs="Times New Roman"/>
          <w:sz w:val="28"/>
          <w:szCs w:val="28"/>
          <w:shd w:val="clear" w:color="auto" w:fill="FFFFFF"/>
        </w:rPr>
        <w:t xml:space="preserve"> «Распределение субсидий на реализацию мероприятий по ликвидации несанкционированных свалок, образовавшихся до 01.01.2019, государственной программы Новосибирской области «Развитие системы обращения с отходами производства и потребления в Новосибирской области» на 2022 год» </w:t>
      </w:r>
      <w:r w:rsidR="009E6DA6" w:rsidRPr="00883A07">
        <w:rPr>
          <w:rFonts w:ascii="Times New Roman" w:eastAsiaTheme="minorHAnsi" w:hAnsi="Times New Roman" w:cs="Times New Roman"/>
          <w:sz w:val="28"/>
          <w:szCs w:val="28"/>
          <w:lang w:eastAsia="en-US"/>
        </w:rPr>
        <w:t>изложить в прилагаемой редакции;</w:t>
      </w:r>
    </w:p>
    <w:p w:rsidR="009E6DA6" w:rsidRDefault="009E6DA6" w:rsidP="009E6DA6">
      <w:pPr>
        <w:autoSpaceDE w:val="0"/>
        <w:autoSpaceDN w:val="0"/>
        <w:adjustRightInd w:val="0"/>
        <w:spacing w:after="0" w:line="240" w:lineRule="auto"/>
        <w:ind w:firstLine="709"/>
        <w:jc w:val="both"/>
        <w:rPr>
          <w:rFonts w:ascii="Times New Roman" w:eastAsiaTheme="minorHAnsi" w:hAnsi="Times New Roman" w:cs="Times New Roman"/>
          <w:sz w:val="28"/>
          <w:szCs w:val="28"/>
          <w:lang w:eastAsia="en-US"/>
        </w:rPr>
      </w:pPr>
      <w:r w:rsidRPr="00883A07">
        <w:rPr>
          <w:rFonts w:ascii="Times New Roman" w:hAnsi="Times New Roman" w:cs="Times New Roman"/>
          <w:sz w:val="28"/>
          <w:szCs w:val="28"/>
          <w:shd w:val="clear" w:color="auto" w:fill="FFFFFF"/>
        </w:rPr>
        <w:t>я.</w:t>
      </w:r>
      <w:r w:rsidR="0093238F">
        <w:rPr>
          <w:rFonts w:ascii="Times New Roman" w:hAnsi="Times New Roman" w:cs="Times New Roman"/>
          <w:sz w:val="28"/>
          <w:szCs w:val="28"/>
          <w:shd w:val="clear" w:color="auto" w:fill="FFFFFF"/>
        </w:rPr>
        <w:t>6</w:t>
      </w:r>
      <w:r w:rsidRPr="00883A07">
        <w:rPr>
          <w:rFonts w:ascii="Times New Roman" w:hAnsi="Times New Roman" w:cs="Times New Roman"/>
          <w:sz w:val="28"/>
          <w:szCs w:val="28"/>
          <w:shd w:val="clear" w:color="auto" w:fill="FFFFFF"/>
        </w:rPr>
        <w:t xml:space="preserve">) таблицу 60 «Распределение субсидий на реализацию мероприятий по обеспечению сбалансированности местных бюджетов государственной программы Новосибирской области «Управление финансами в Новосибирской области» на 2022 год» </w:t>
      </w:r>
      <w:r w:rsidRPr="00883A07">
        <w:rPr>
          <w:rFonts w:ascii="Times New Roman" w:eastAsiaTheme="minorHAnsi" w:hAnsi="Times New Roman" w:cs="Times New Roman"/>
          <w:sz w:val="28"/>
          <w:szCs w:val="28"/>
          <w:lang w:eastAsia="en-US"/>
        </w:rPr>
        <w:t>изложить в прилагаемой редакции;</w:t>
      </w:r>
    </w:p>
    <w:p w:rsidR="00E5132B" w:rsidRPr="000B5952" w:rsidRDefault="00E5132B" w:rsidP="009E6DA6">
      <w:pPr>
        <w:autoSpaceDE w:val="0"/>
        <w:autoSpaceDN w:val="0"/>
        <w:adjustRightInd w:val="0"/>
        <w:spacing w:after="0" w:line="240" w:lineRule="auto"/>
        <w:ind w:firstLine="709"/>
        <w:jc w:val="both"/>
        <w:rPr>
          <w:rFonts w:ascii="Times New Roman" w:eastAsiaTheme="minorHAnsi" w:hAnsi="Times New Roman" w:cs="Times New Roman"/>
          <w:sz w:val="28"/>
          <w:szCs w:val="28"/>
        </w:rPr>
      </w:pPr>
      <w:r w:rsidRPr="00883A07">
        <w:rPr>
          <w:rFonts w:ascii="Times New Roman" w:eastAsiaTheme="minorHAnsi" w:hAnsi="Times New Roman" w:cs="Times New Roman"/>
          <w:sz w:val="28"/>
          <w:szCs w:val="28"/>
        </w:rPr>
        <w:t>я.</w:t>
      </w:r>
      <w:r w:rsidR="0093238F">
        <w:rPr>
          <w:rFonts w:ascii="Times New Roman" w:eastAsiaTheme="minorHAnsi" w:hAnsi="Times New Roman" w:cs="Times New Roman"/>
          <w:sz w:val="28"/>
          <w:szCs w:val="28"/>
        </w:rPr>
        <w:t>7</w:t>
      </w:r>
      <w:r w:rsidRPr="00883A07">
        <w:rPr>
          <w:rFonts w:ascii="Times New Roman" w:eastAsiaTheme="minorHAnsi" w:hAnsi="Times New Roman" w:cs="Times New Roman"/>
          <w:sz w:val="28"/>
          <w:szCs w:val="28"/>
        </w:rPr>
        <w:t>)</w:t>
      </w:r>
      <w:r>
        <w:rPr>
          <w:rFonts w:ascii="Times New Roman" w:eastAsiaTheme="minorHAnsi" w:hAnsi="Times New Roman" w:cs="Times New Roman"/>
          <w:sz w:val="28"/>
          <w:szCs w:val="28"/>
        </w:rPr>
        <w:t xml:space="preserve"> </w:t>
      </w:r>
      <w:r w:rsidRPr="000B5952">
        <w:rPr>
          <w:rFonts w:ascii="Times New Roman" w:eastAsiaTheme="minorHAnsi" w:hAnsi="Times New Roman" w:cs="Times New Roman"/>
          <w:sz w:val="28"/>
          <w:szCs w:val="28"/>
        </w:rPr>
        <w:t>таблицу 61 «Распределение субсидий на реализацию мероприятий по переселению граждан из аварийного жилищного фонда за счет средств государственной корпорации - Фонда содействия реформированию жилищно-коммунального хозяйства на 2022 – 2023 годы» изложить в прилагаемой редакции</w:t>
      </w:r>
      <w:r w:rsidRPr="000B5952">
        <w:rPr>
          <w:rFonts w:ascii="Times New Roman" w:eastAsiaTheme="minorHAnsi" w:hAnsi="Times New Roman" w:cs="Times New Roman"/>
          <w:bCs/>
          <w:iCs/>
          <w:sz w:val="28"/>
          <w:szCs w:val="28"/>
        </w:rPr>
        <w:t>;</w:t>
      </w:r>
    </w:p>
    <w:p w:rsidR="009302D8" w:rsidRPr="000B5952" w:rsidRDefault="00E5077C" w:rsidP="009E6DA6">
      <w:pPr>
        <w:autoSpaceDE w:val="0"/>
        <w:autoSpaceDN w:val="0"/>
        <w:adjustRightInd w:val="0"/>
        <w:spacing w:after="0" w:line="240" w:lineRule="auto"/>
        <w:ind w:firstLine="709"/>
        <w:jc w:val="both"/>
        <w:rPr>
          <w:rFonts w:ascii="Times New Roman" w:hAnsi="Times New Roman" w:cs="Times New Roman"/>
          <w:sz w:val="28"/>
          <w:szCs w:val="28"/>
          <w:shd w:val="clear" w:color="auto" w:fill="FFFFFF"/>
        </w:rPr>
      </w:pPr>
      <w:r w:rsidRPr="000B5952">
        <w:rPr>
          <w:rFonts w:ascii="Times New Roman" w:eastAsiaTheme="minorHAnsi" w:hAnsi="Times New Roman" w:cs="Times New Roman"/>
          <w:sz w:val="28"/>
          <w:szCs w:val="28"/>
        </w:rPr>
        <w:t>я.</w:t>
      </w:r>
      <w:r w:rsidR="0093238F" w:rsidRPr="000B5952">
        <w:rPr>
          <w:rFonts w:ascii="Times New Roman" w:eastAsiaTheme="minorHAnsi" w:hAnsi="Times New Roman" w:cs="Times New Roman"/>
          <w:sz w:val="28"/>
          <w:szCs w:val="28"/>
        </w:rPr>
        <w:t>8</w:t>
      </w:r>
      <w:r w:rsidR="00E5132B" w:rsidRPr="000B5952">
        <w:rPr>
          <w:rFonts w:ascii="Times New Roman" w:eastAsiaTheme="minorHAnsi" w:hAnsi="Times New Roman" w:cs="Times New Roman"/>
          <w:sz w:val="28"/>
          <w:szCs w:val="28"/>
        </w:rPr>
        <w:t>) </w:t>
      </w:r>
      <w:r w:rsidR="009302D8" w:rsidRPr="000B5952">
        <w:rPr>
          <w:rFonts w:ascii="Times New Roman" w:eastAsiaTheme="minorHAnsi" w:hAnsi="Times New Roman" w:cs="Times New Roman"/>
          <w:bCs/>
          <w:iCs/>
          <w:sz w:val="28"/>
          <w:szCs w:val="28"/>
          <w:lang w:eastAsia="en-US"/>
        </w:rPr>
        <w:t>таблицу 65 «Распределение субсидий на реализацию инициативных проектов государственной программы Новосибирской области «Управление финансами в Новосибирской области» на 2022 год</w:t>
      </w:r>
      <w:r w:rsidR="002D0865" w:rsidRPr="000B5952">
        <w:rPr>
          <w:rFonts w:ascii="Times New Roman" w:eastAsiaTheme="minorHAnsi" w:hAnsi="Times New Roman" w:cs="Times New Roman"/>
          <w:bCs/>
          <w:iCs/>
          <w:sz w:val="28"/>
          <w:szCs w:val="28"/>
          <w:lang w:eastAsia="en-US"/>
        </w:rPr>
        <w:t>»</w:t>
      </w:r>
      <w:r w:rsidR="009302D8" w:rsidRPr="000B5952">
        <w:rPr>
          <w:rFonts w:ascii="Times New Roman" w:eastAsiaTheme="minorHAnsi" w:hAnsi="Times New Roman" w:cs="Times New Roman"/>
          <w:bCs/>
          <w:iCs/>
          <w:sz w:val="28"/>
          <w:szCs w:val="28"/>
          <w:lang w:eastAsia="en-US"/>
        </w:rPr>
        <w:t xml:space="preserve"> изложить в прилагаемой редакции;</w:t>
      </w:r>
    </w:p>
    <w:p w:rsidR="009E6DA6" w:rsidRPr="00883A07" w:rsidRDefault="00E5077C" w:rsidP="009E6DA6">
      <w:pPr>
        <w:autoSpaceDE w:val="0"/>
        <w:autoSpaceDN w:val="0"/>
        <w:adjustRightInd w:val="0"/>
        <w:spacing w:after="0" w:line="240" w:lineRule="auto"/>
        <w:ind w:firstLine="709"/>
        <w:jc w:val="both"/>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rPr>
        <w:t>я.</w:t>
      </w:r>
      <w:r w:rsidR="0093238F">
        <w:rPr>
          <w:rFonts w:ascii="Times New Roman" w:eastAsiaTheme="minorHAnsi" w:hAnsi="Times New Roman" w:cs="Times New Roman"/>
          <w:sz w:val="28"/>
          <w:szCs w:val="28"/>
        </w:rPr>
        <w:t>9</w:t>
      </w:r>
      <w:r w:rsidR="00E5132B">
        <w:rPr>
          <w:rFonts w:ascii="Times New Roman" w:eastAsiaTheme="minorHAnsi" w:hAnsi="Times New Roman" w:cs="Times New Roman"/>
          <w:sz w:val="28"/>
          <w:szCs w:val="28"/>
        </w:rPr>
        <w:t>)</w:t>
      </w:r>
      <w:r w:rsidR="009E6DA6" w:rsidRPr="00883A07">
        <w:rPr>
          <w:rFonts w:ascii="Times New Roman" w:eastAsiaTheme="minorHAnsi" w:hAnsi="Times New Roman" w:cs="Times New Roman"/>
          <w:sz w:val="28"/>
          <w:szCs w:val="28"/>
        </w:rPr>
        <w:t> </w:t>
      </w:r>
      <w:r w:rsidR="009E6DA6" w:rsidRPr="00883A07">
        <w:rPr>
          <w:rFonts w:ascii="Times New Roman" w:eastAsiaTheme="minorHAnsi" w:hAnsi="Times New Roman" w:cs="Times New Roman"/>
          <w:sz w:val="28"/>
          <w:szCs w:val="28"/>
          <w:lang w:eastAsia="en-US"/>
        </w:rPr>
        <w:t>таблицу 66</w:t>
      </w:r>
      <w:r w:rsidR="009E6DA6" w:rsidRPr="00883A07">
        <w:rPr>
          <w:rFonts w:ascii="Times New Roman" w:hAnsi="Times New Roman" w:cs="Times New Roman"/>
          <w:sz w:val="28"/>
          <w:szCs w:val="28"/>
          <w:shd w:val="clear" w:color="auto" w:fill="FFFFFF"/>
        </w:rPr>
        <w:t xml:space="preserve"> «Распределение субсидий на строительство объектов ливневой канализации на территории Новосибирской области для технологического подключения объектов кампуса мирового уровня Новосибирского государственного университета на 2022 год» </w:t>
      </w:r>
      <w:r w:rsidR="009E6DA6" w:rsidRPr="00883A07">
        <w:rPr>
          <w:rFonts w:ascii="Times New Roman" w:eastAsiaTheme="minorHAnsi" w:hAnsi="Times New Roman" w:cs="Times New Roman"/>
          <w:sz w:val="28"/>
          <w:szCs w:val="28"/>
          <w:lang w:eastAsia="en-US"/>
        </w:rPr>
        <w:t>изложить в прилагаемой редакции;</w:t>
      </w:r>
    </w:p>
    <w:p w:rsidR="009E6DA6" w:rsidRPr="00883A07" w:rsidRDefault="009E6DA6" w:rsidP="009E6DA6">
      <w:pPr>
        <w:autoSpaceDE w:val="0"/>
        <w:autoSpaceDN w:val="0"/>
        <w:adjustRightInd w:val="0"/>
        <w:spacing w:after="0" w:line="240" w:lineRule="auto"/>
        <w:ind w:firstLine="709"/>
        <w:jc w:val="both"/>
        <w:rPr>
          <w:rFonts w:ascii="Times New Roman" w:eastAsiaTheme="minorHAnsi" w:hAnsi="Times New Roman" w:cs="Times New Roman"/>
          <w:sz w:val="28"/>
          <w:szCs w:val="28"/>
          <w:lang w:eastAsia="en-US"/>
        </w:rPr>
      </w:pPr>
      <w:r w:rsidRPr="00883A07">
        <w:rPr>
          <w:rFonts w:ascii="Times New Roman" w:hAnsi="Times New Roman" w:cs="Times New Roman"/>
          <w:sz w:val="28"/>
          <w:szCs w:val="28"/>
        </w:rPr>
        <w:t>я.</w:t>
      </w:r>
      <w:r w:rsidR="0093238F">
        <w:rPr>
          <w:rFonts w:ascii="Times New Roman" w:hAnsi="Times New Roman" w:cs="Times New Roman"/>
          <w:sz w:val="28"/>
          <w:szCs w:val="28"/>
        </w:rPr>
        <w:t>10</w:t>
      </w:r>
      <w:r w:rsidRPr="00883A07">
        <w:rPr>
          <w:rFonts w:ascii="Times New Roman" w:hAnsi="Times New Roman" w:cs="Times New Roman"/>
          <w:sz w:val="28"/>
          <w:szCs w:val="28"/>
        </w:rPr>
        <w:t>) </w:t>
      </w:r>
      <w:r w:rsidRPr="00883A07">
        <w:rPr>
          <w:rFonts w:ascii="Times New Roman" w:eastAsiaTheme="minorHAnsi" w:hAnsi="Times New Roman" w:cs="Times New Roman"/>
          <w:sz w:val="28"/>
          <w:szCs w:val="28"/>
          <w:lang w:eastAsia="en-US"/>
        </w:rPr>
        <w:t>таблицу 72</w:t>
      </w:r>
      <w:r w:rsidRPr="00883A07">
        <w:rPr>
          <w:rFonts w:ascii="Times New Roman" w:hAnsi="Times New Roman" w:cs="Times New Roman"/>
          <w:sz w:val="28"/>
          <w:szCs w:val="28"/>
          <w:shd w:val="clear" w:color="auto" w:fill="FFFFFF"/>
        </w:rPr>
        <w:t xml:space="preserve"> «Распределение субсидий на реализацию мероприятий по разработке проектной документации и проведения ее государственной экспертизы государственной программы Новосибирской области «Комплексное развитие сельских территорий в Новосибирской области» на 2022 год»</w:t>
      </w:r>
      <w:r w:rsidRPr="00883A07">
        <w:rPr>
          <w:rFonts w:ascii="Times New Roman" w:eastAsiaTheme="minorHAnsi" w:hAnsi="Times New Roman" w:cs="Times New Roman"/>
          <w:sz w:val="28"/>
          <w:szCs w:val="28"/>
          <w:lang w:eastAsia="en-US"/>
        </w:rPr>
        <w:t xml:space="preserve"> изложить в прилагаемой редакции;</w:t>
      </w:r>
    </w:p>
    <w:p w:rsidR="000C3BF4" w:rsidRPr="000B5952" w:rsidRDefault="009E6DA6" w:rsidP="009E6DA6">
      <w:pPr>
        <w:pStyle w:val="ConsPlusNormal"/>
        <w:ind w:firstLine="709"/>
        <w:jc w:val="both"/>
        <w:rPr>
          <w:rFonts w:ascii="Times New Roman" w:hAnsi="Times New Roman" w:cs="Times New Roman"/>
          <w:sz w:val="28"/>
          <w:szCs w:val="28"/>
        </w:rPr>
      </w:pPr>
      <w:r w:rsidRPr="000B5952">
        <w:rPr>
          <w:rFonts w:ascii="Times New Roman" w:eastAsiaTheme="minorHAnsi" w:hAnsi="Times New Roman" w:cs="Times New Roman"/>
          <w:sz w:val="28"/>
          <w:szCs w:val="28"/>
          <w:lang w:eastAsia="en-US"/>
        </w:rPr>
        <w:t>я.</w:t>
      </w:r>
      <w:r w:rsidR="00E5077C" w:rsidRPr="000B5952">
        <w:rPr>
          <w:rFonts w:ascii="Times New Roman" w:eastAsiaTheme="minorHAnsi" w:hAnsi="Times New Roman" w:cs="Times New Roman"/>
          <w:sz w:val="28"/>
          <w:szCs w:val="28"/>
          <w:lang w:eastAsia="en-US"/>
        </w:rPr>
        <w:t>1</w:t>
      </w:r>
      <w:r w:rsidR="0093238F" w:rsidRPr="000B5952">
        <w:rPr>
          <w:rFonts w:ascii="Times New Roman" w:eastAsiaTheme="minorHAnsi" w:hAnsi="Times New Roman" w:cs="Times New Roman"/>
          <w:sz w:val="28"/>
          <w:szCs w:val="28"/>
          <w:lang w:eastAsia="en-US"/>
        </w:rPr>
        <w:t>1</w:t>
      </w:r>
      <w:r w:rsidRPr="000B5952">
        <w:rPr>
          <w:rFonts w:ascii="Times New Roman" w:eastAsiaTheme="minorHAnsi" w:hAnsi="Times New Roman" w:cs="Times New Roman"/>
          <w:sz w:val="28"/>
          <w:szCs w:val="28"/>
          <w:lang w:eastAsia="en-US"/>
        </w:rPr>
        <w:t>)</w:t>
      </w:r>
      <w:r w:rsidRPr="000B5952">
        <w:rPr>
          <w:rFonts w:ascii="Times New Roman" w:hAnsi="Times New Roman" w:cs="Times New Roman"/>
          <w:sz w:val="28"/>
          <w:szCs w:val="28"/>
        </w:rPr>
        <w:t> </w:t>
      </w:r>
      <w:r w:rsidR="000C3BF4" w:rsidRPr="000B5952">
        <w:rPr>
          <w:rFonts w:ascii="Times New Roman" w:hAnsi="Times New Roman" w:cs="Times New Roman"/>
          <w:bCs/>
          <w:iCs/>
          <w:sz w:val="28"/>
          <w:szCs w:val="28"/>
        </w:rPr>
        <w:t xml:space="preserve">таблицу 75 «Распределение субсидий на реализацию мероприятий по переселению граждан из аварийного жилищного фонда за счет средств областного бюджета на 2022 </w:t>
      </w:r>
      <w:r w:rsidR="00CF43BA" w:rsidRPr="000B5952">
        <w:rPr>
          <w:rFonts w:ascii="Times New Roman" w:hAnsi="Times New Roman" w:cs="Times New Roman"/>
          <w:bCs/>
          <w:iCs/>
          <w:sz w:val="28"/>
          <w:szCs w:val="28"/>
        </w:rPr>
        <w:t>–</w:t>
      </w:r>
      <w:r w:rsidR="000C3BF4" w:rsidRPr="000B5952">
        <w:rPr>
          <w:rFonts w:ascii="Times New Roman" w:hAnsi="Times New Roman" w:cs="Times New Roman"/>
          <w:bCs/>
          <w:iCs/>
          <w:sz w:val="28"/>
          <w:szCs w:val="28"/>
        </w:rPr>
        <w:t xml:space="preserve"> 2023 годы» изложить в прилагаемой редакции;</w:t>
      </w:r>
    </w:p>
    <w:p w:rsidR="003542EA" w:rsidRDefault="00E5077C" w:rsidP="009E6DA6">
      <w:pPr>
        <w:pStyle w:val="ConsPlusNormal"/>
        <w:ind w:firstLine="709"/>
        <w:jc w:val="both"/>
        <w:rPr>
          <w:rFonts w:ascii="Times New Roman" w:eastAsiaTheme="minorHAnsi" w:hAnsi="Times New Roman" w:cs="Times New Roman"/>
          <w:sz w:val="28"/>
          <w:szCs w:val="28"/>
          <w:lang w:eastAsia="en-US"/>
        </w:rPr>
      </w:pPr>
      <w:r>
        <w:rPr>
          <w:rFonts w:ascii="Times New Roman" w:hAnsi="Times New Roman" w:cs="Times New Roman"/>
          <w:sz w:val="28"/>
          <w:szCs w:val="28"/>
        </w:rPr>
        <w:t>я.1</w:t>
      </w:r>
      <w:r w:rsidR="0093238F">
        <w:rPr>
          <w:rFonts w:ascii="Times New Roman" w:hAnsi="Times New Roman" w:cs="Times New Roman"/>
          <w:sz w:val="28"/>
          <w:szCs w:val="28"/>
        </w:rPr>
        <w:t>2</w:t>
      </w:r>
      <w:r w:rsidR="000C3BF4">
        <w:rPr>
          <w:rFonts w:ascii="Times New Roman" w:hAnsi="Times New Roman" w:cs="Times New Roman"/>
          <w:sz w:val="28"/>
          <w:szCs w:val="28"/>
        </w:rPr>
        <w:t>) </w:t>
      </w:r>
      <w:r w:rsidR="009E6DA6" w:rsidRPr="00883A07">
        <w:rPr>
          <w:rFonts w:ascii="Times New Roman" w:hAnsi="Times New Roman" w:cs="Times New Roman"/>
          <w:sz w:val="28"/>
          <w:szCs w:val="28"/>
        </w:rPr>
        <w:t>дополнить таблицей</w:t>
      </w:r>
      <w:r w:rsidR="009E6DA6" w:rsidRPr="00883A07">
        <w:rPr>
          <w:rFonts w:ascii="Times New Roman" w:eastAsiaTheme="minorHAnsi" w:hAnsi="Times New Roman" w:cs="Times New Roman"/>
          <w:sz w:val="28"/>
          <w:szCs w:val="28"/>
          <w:lang w:eastAsia="en-US"/>
        </w:rPr>
        <w:t xml:space="preserve"> 76</w:t>
      </w:r>
      <w:r w:rsidR="009E6DA6" w:rsidRPr="00883A07">
        <w:rPr>
          <w:rFonts w:ascii="Times New Roman" w:hAnsi="Times New Roman" w:cs="Times New Roman"/>
          <w:sz w:val="28"/>
          <w:szCs w:val="28"/>
          <w:shd w:val="clear" w:color="auto" w:fill="FFFFFF"/>
        </w:rPr>
        <w:t xml:space="preserve"> «Распределение субсидий на ликвидацию несанкционированных свалок в границах городов и наиболее опасных объектов </w:t>
      </w:r>
      <w:r w:rsidR="009E6DA6" w:rsidRPr="00883A07">
        <w:rPr>
          <w:rFonts w:ascii="Times New Roman" w:hAnsi="Times New Roman" w:cs="Times New Roman"/>
          <w:sz w:val="28"/>
          <w:szCs w:val="28"/>
          <w:shd w:val="clear" w:color="auto" w:fill="FFFFFF"/>
        </w:rPr>
        <w:lastRenderedPageBreak/>
        <w:t>накопленного экологического вреда окружающей среде государственной программы Новосибирской области «Развитие системы обращения с отходами производства и потребления в Новосибирской области» на 2023</w:t>
      </w:r>
      <w:r w:rsidR="00AC1C27">
        <w:rPr>
          <w:rFonts w:ascii="Times New Roman" w:hAnsi="Times New Roman" w:cs="Times New Roman"/>
          <w:sz w:val="28"/>
          <w:szCs w:val="28"/>
          <w:shd w:val="clear" w:color="auto" w:fill="FFFFFF"/>
        </w:rPr>
        <w:t> – </w:t>
      </w:r>
      <w:r w:rsidR="009E6DA6" w:rsidRPr="00883A07">
        <w:rPr>
          <w:rFonts w:ascii="Times New Roman" w:hAnsi="Times New Roman" w:cs="Times New Roman"/>
          <w:sz w:val="28"/>
          <w:szCs w:val="28"/>
          <w:shd w:val="clear" w:color="auto" w:fill="FFFFFF"/>
        </w:rPr>
        <w:t>2024 годы»</w:t>
      </w:r>
      <w:r w:rsidR="009E6DA6" w:rsidRPr="00883A07">
        <w:rPr>
          <w:rFonts w:ascii="Times New Roman" w:eastAsiaTheme="minorHAnsi" w:hAnsi="Times New Roman" w:cs="Times New Roman"/>
          <w:sz w:val="28"/>
          <w:szCs w:val="28"/>
          <w:lang w:eastAsia="en-US"/>
        </w:rPr>
        <w:t xml:space="preserve"> в прилагаемой редакции;</w:t>
      </w:r>
    </w:p>
    <w:p w:rsidR="002149B9" w:rsidRPr="000B5952" w:rsidRDefault="002149B9" w:rsidP="002149B9">
      <w:pPr>
        <w:pStyle w:val="ConsPlusNormal"/>
        <w:ind w:firstLine="709"/>
        <w:jc w:val="both"/>
        <w:rPr>
          <w:rFonts w:ascii="Times New Roman" w:eastAsiaTheme="minorHAnsi" w:hAnsi="Times New Roman" w:cs="Times New Roman"/>
          <w:bCs/>
          <w:iCs/>
          <w:color w:val="000000" w:themeColor="text1"/>
          <w:sz w:val="28"/>
          <w:szCs w:val="28"/>
          <w:lang w:eastAsia="en-US"/>
        </w:rPr>
      </w:pPr>
      <w:r w:rsidRPr="000B5952">
        <w:rPr>
          <w:rFonts w:ascii="Times New Roman" w:eastAsiaTheme="minorHAnsi" w:hAnsi="Times New Roman" w:cs="Times New Roman"/>
          <w:bCs/>
          <w:iCs/>
          <w:color w:val="000000" w:themeColor="text1"/>
          <w:sz w:val="28"/>
          <w:szCs w:val="28"/>
          <w:lang w:eastAsia="en-US"/>
        </w:rPr>
        <w:t>я.</w:t>
      </w:r>
      <w:r w:rsidR="00E5077C" w:rsidRPr="000B5952">
        <w:rPr>
          <w:rFonts w:ascii="Times New Roman" w:eastAsiaTheme="minorHAnsi" w:hAnsi="Times New Roman" w:cs="Times New Roman"/>
          <w:bCs/>
          <w:iCs/>
          <w:color w:val="000000" w:themeColor="text1"/>
          <w:sz w:val="28"/>
          <w:szCs w:val="28"/>
          <w:lang w:eastAsia="en-US"/>
        </w:rPr>
        <w:t>1</w:t>
      </w:r>
      <w:r w:rsidR="0093238F" w:rsidRPr="000B5952">
        <w:rPr>
          <w:rFonts w:ascii="Times New Roman" w:eastAsiaTheme="minorHAnsi" w:hAnsi="Times New Roman" w:cs="Times New Roman"/>
          <w:bCs/>
          <w:iCs/>
          <w:color w:val="000000" w:themeColor="text1"/>
          <w:sz w:val="28"/>
          <w:szCs w:val="28"/>
          <w:lang w:eastAsia="en-US"/>
        </w:rPr>
        <w:t>3</w:t>
      </w:r>
      <w:r w:rsidRPr="000B5952">
        <w:rPr>
          <w:rFonts w:ascii="Times New Roman" w:eastAsiaTheme="minorHAnsi" w:hAnsi="Times New Roman" w:cs="Times New Roman"/>
          <w:bCs/>
          <w:iCs/>
          <w:color w:val="000000" w:themeColor="text1"/>
          <w:sz w:val="28"/>
          <w:szCs w:val="28"/>
          <w:lang w:eastAsia="en-US"/>
        </w:rPr>
        <w:t>) </w:t>
      </w:r>
      <w:r w:rsidRPr="000B5952">
        <w:rPr>
          <w:rFonts w:ascii="Times New Roman" w:eastAsiaTheme="minorHAnsi" w:hAnsi="Times New Roman" w:cs="Times New Roman"/>
          <w:color w:val="000000" w:themeColor="text1"/>
          <w:sz w:val="28"/>
          <w:szCs w:val="28"/>
          <w:lang w:eastAsia="en-US"/>
        </w:rPr>
        <w:t>дополнить таблицей</w:t>
      </w:r>
      <w:r w:rsidRPr="000B5952">
        <w:rPr>
          <w:rFonts w:ascii="Times New Roman" w:eastAsiaTheme="minorHAnsi" w:hAnsi="Times New Roman" w:cs="Times New Roman"/>
          <w:bCs/>
          <w:iCs/>
          <w:color w:val="000000" w:themeColor="text1"/>
          <w:sz w:val="28"/>
          <w:szCs w:val="28"/>
          <w:lang w:eastAsia="en-US"/>
        </w:rPr>
        <w:t> 77 «Распределение субсидий на приобретение контейнеров для раздельного накопления твердых коммунальных отходов на территории Новосибирской области государственной программы Новосибирской области «Развитие системы обращения с отходами производства и потребления в Новосибирской области» на 2022 год</w:t>
      </w:r>
      <w:r w:rsidR="00162B32" w:rsidRPr="000B5952">
        <w:rPr>
          <w:rFonts w:ascii="Times New Roman" w:eastAsiaTheme="minorHAnsi" w:hAnsi="Times New Roman" w:cs="Times New Roman"/>
          <w:bCs/>
          <w:iCs/>
          <w:color w:val="000000" w:themeColor="text1"/>
          <w:sz w:val="28"/>
          <w:szCs w:val="28"/>
          <w:lang w:eastAsia="en-US"/>
        </w:rPr>
        <w:t>»</w:t>
      </w:r>
      <w:r w:rsidRPr="000B5952">
        <w:rPr>
          <w:rFonts w:ascii="Times New Roman" w:eastAsiaTheme="minorHAnsi" w:hAnsi="Times New Roman" w:cs="Times New Roman"/>
          <w:bCs/>
          <w:iCs/>
          <w:color w:val="000000" w:themeColor="text1"/>
          <w:sz w:val="28"/>
          <w:szCs w:val="28"/>
          <w:lang w:eastAsia="en-US"/>
        </w:rPr>
        <w:t xml:space="preserve"> в прилагаемой редакции;</w:t>
      </w:r>
    </w:p>
    <w:p w:rsidR="002149B9" w:rsidRPr="000B5952" w:rsidRDefault="00E5077C" w:rsidP="002149B9">
      <w:pPr>
        <w:pStyle w:val="ConsPlusNormal"/>
        <w:ind w:firstLine="709"/>
        <w:jc w:val="both"/>
        <w:rPr>
          <w:rFonts w:ascii="Times New Roman" w:eastAsiaTheme="minorHAnsi" w:hAnsi="Times New Roman" w:cs="Times New Roman"/>
          <w:bCs/>
          <w:iCs/>
          <w:color w:val="000000" w:themeColor="text1"/>
          <w:sz w:val="28"/>
          <w:szCs w:val="28"/>
          <w:lang w:eastAsia="en-US"/>
        </w:rPr>
      </w:pPr>
      <w:r w:rsidRPr="000B5952">
        <w:rPr>
          <w:rFonts w:ascii="Times New Roman" w:eastAsiaTheme="minorHAnsi" w:hAnsi="Times New Roman" w:cs="Times New Roman"/>
          <w:bCs/>
          <w:iCs/>
          <w:color w:val="000000" w:themeColor="text1"/>
          <w:sz w:val="28"/>
          <w:szCs w:val="28"/>
          <w:lang w:eastAsia="en-US"/>
        </w:rPr>
        <w:t>я.1</w:t>
      </w:r>
      <w:r w:rsidR="0093238F" w:rsidRPr="000B5952">
        <w:rPr>
          <w:rFonts w:ascii="Times New Roman" w:eastAsiaTheme="minorHAnsi" w:hAnsi="Times New Roman" w:cs="Times New Roman"/>
          <w:bCs/>
          <w:iCs/>
          <w:color w:val="000000" w:themeColor="text1"/>
          <w:sz w:val="28"/>
          <w:szCs w:val="28"/>
          <w:lang w:eastAsia="en-US"/>
        </w:rPr>
        <w:t>4</w:t>
      </w:r>
      <w:r w:rsidR="002149B9" w:rsidRPr="000B5952">
        <w:rPr>
          <w:rFonts w:ascii="Times New Roman" w:eastAsiaTheme="minorHAnsi" w:hAnsi="Times New Roman" w:cs="Times New Roman"/>
          <w:bCs/>
          <w:iCs/>
          <w:color w:val="000000" w:themeColor="text1"/>
          <w:sz w:val="28"/>
          <w:szCs w:val="28"/>
          <w:lang w:eastAsia="en-US"/>
        </w:rPr>
        <w:t>) </w:t>
      </w:r>
      <w:r w:rsidR="002149B9" w:rsidRPr="000B5952">
        <w:rPr>
          <w:rFonts w:ascii="Times New Roman" w:eastAsiaTheme="minorHAnsi" w:hAnsi="Times New Roman" w:cs="Times New Roman"/>
          <w:color w:val="000000" w:themeColor="text1"/>
          <w:sz w:val="28"/>
          <w:szCs w:val="28"/>
          <w:lang w:eastAsia="en-US"/>
        </w:rPr>
        <w:t>дополнить таблицей</w:t>
      </w:r>
      <w:r w:rsidR="002149B9" w:rsidRPr="000B5952">
        <w:rPr>
          <w:rFonts w:ascii="Times New Roman" w:eastAsiaTheme="minorHAnsi" w:hAnsi="Times New Roman" w:cs="Times New Roman"/>
          <w:bCs/>
          <w:iCs/>
          <w:color w:val="000000" w:themeColor="text1"/>
          <w:sz w:val="28"/>
          <w:szCs w:val="28"/>
          <w:lang w:eastAsia="en-US"/>
        </w:rPr>
        <w:t xml:space="preserve"> 78 «Распределение субсидий на оплату части расходов местных бюджетов, возникающих в связи с </w:t>
      </w:r>
      <w:proofErr w:type="spellStart"/>
      <w:r w:rsidR="002149B9" w:rsidRPr="000B5952">
        <w:rPr>
          <w:rFonts w:ascii="Times New Roman" w:eastAsiaTheme="minorHAnsi" w:hAnsi="Times New Roman" w:cs="Times New Roman"/>
          <w:bCs/>
          <w:iCs/>
          <w:color w:val="000000" w:themeColor="text1"/>
          <w:sz w:val="28"/>
          <w:szCs w:val="28"/>
          <w:lang w:eastAsia="en-US"/>
        </w:rPr>
        <w:t>софинансированием</w:t>
      </w:r>
      <w:proofErr w:type="spellEnd"/>
      <w:r w:rsidR="002149B9" w:rsidRPr="000B5952">
        <w:rPr>
          <w:rFonts w:ascii="Times New Roman" w:eastAsiaTheme="minorHAnsi" w:hAnsi="Times New Roman" w:cs="Times New Roman"/>
          <w:bCs/>
          <w:iCs/>
          <w:color w:val="000000" w:themeColor="text1"/>
          <w:sz w:val="28"/>
          <w:szCs w:val="28"/>
          <w:lang w:eastAsia="en-US"/>
        </w:rPr>
        <w:t xml:space="preserve"> работ и (или) услуг по замене лифтов с истекшим назначенным сроком службы в многоквартирных домах за счет средств, поступивших от государственной корпорации - Фонда содействия реформированию жилищно-коммунального хозяйства, на 2022 год» в прилагаемой редакции;</w:t>
      </w:r>
    </w:p>
    <w:p w:rsidR="002149B9" w:rsidRPr="00883A07" w:rsidRDefault="00E5077C" w:rsidP="002149B9">
      <w:pPr>
        <w:pStyle w:val="ConsPlusNormal"/>
        <w:ind w:firstLine="709"/>
        <w:jc w:val="both"/>
        <w:rPr>
          <w:rFonts w:ascii="Times New Roman" w:eastAsiaTheme="minorHAnsi" w:hAnsi="Times New Roman" w:cs="Times New Roman"/>
          <w:color w:val="000000" w:themeColor="text1"/>
          <w:sz w:val="28"/>
          <w:szCs w:val="28"/>
          <w:lang w:eastAsia="en-US"/>
        </w:rPr>
      </w:pPr>
      <w:r w:rsidRPr="000B5952">
        <w:rPr>
          <w:rFonts w:ascii="Times New Roman" w:eastAsiaTheme="minorHAnsi" w:hAnsi="Times New Roman" w:cs="Times New Roman"/>
          <w:bCs/>
          <w:iCs/>
          <w:color w:val="000000" w:themeColor="text1"/>
          <w:sz w:val="28"/>
          <w:szCs w:val="28"/>
          <w:lang w:eastAsia="en-US"/>
        </w:rPr>
        <w:t>я.1</w:t>
      </w:r>
      <w:r w:rsidR="0093238F" w:rsidRPr="000B5952">
        <w:rPr>
          <w:rFonts w:ascii="Times New Roman" w:eastAsiaTheme="minorHAnsi" w:hAnsi="Times New Roman" w:cs="Times New Roman"/>
          <w:bCs/>
          <w:iCs/>
          <w:color w:val="000000" w:themeColor="text1"/>
          <w:sz w:val="28"/>
          <w:szCs w:val="28"/>
          <w:lang w:eastAsia="en-US"/>
        </w:rPr>
        <w:t>5</w:t>
      </w:r>
      <w:r w:rsidR="002149B9" w:rsidRPr="000B5952">
        <w:rPr>
          <w:rFonts w:ascii="Times New Roman" w:eastAsiaTheme="minorHAnsi" w:hAnsi="Times New Roman" w:cs="Times New Roman"/>
          <w:bCs/>
          <w:iCs/>
          <w:color w:val="000000" w:themeColor="text1"/>
          <w:sz w:val="28"/>
          <w:szCs w:val="28"/>
          <w:lang w:eastAsia="en-US"/>
        </w:rPr>
        <w:t xml:space="preserve">) дополнить таблицей 79 «Распределение субсидий </w:t>
      </w:r>
      <w:r w:rsidR="002149B9" w:rsidRPr="000B5952">
        <w:rPr>
          <w:rFonts w:ascii="Times New Roman" w:eastAsiaTheme="minorHAnsi" w:hAnsi="Times New Roman" w:cs="Times New Roman"/>
          <w:color w:val="000000" w:themeColor="text1"/>
          <w:sz w:val="28"/>
          <w:szCs w:val="28"/>
          <w:lang w:eastAsia="en-US"/>
        </w:rPr>
        <w:t>на реализацию проектов комплексного развития сельских территорий ведомственного проекта «Современный облик сельских территорий» за счет средств резервного фонда Правительства Российской Федерации государственной программы Новосибирской области «Комплексное развитие сельских территорий в Новосибирской области»</w:t>
      </w:r>
      <w:r w:rsidR="002149B9" w:rsidRPr="000B5952">
        <w:rPr>
          <w:rFonts w:ascii="Times New Roman" w:eastAsiaTheme="minorHAnsi" w:hAnsi="Times New Roman" w:cs="Times New Roman"/>
          <w:bCs/>
          <w:iCs/>
          <w:color w:val="000000" w:themeColor="text1"/>
          <w:sz w:val="28"/>
          <w:szCs w:val="28"/>
          <w:lang w:eastAsia="en-US"/>
        </w:rPr>
        <w:t xml:space="preserve"> на 2022 год» в прилагаемой редакции;</w:t>
      </w:r>
    </w:p>
    <w:p w:rsidR="001D3A31" w:rsidRPr="00883A07" w:rsidRDefault="007F6A52">
      <w:pPr>
        <w:widowControl w:val="0"/>
        <w:spacing w:after="0" w:line="240" w:lineRule="auto"/>
        <w:ind w:firstLine="709"/>
        <w:jc w:val="both"/>
        <w:rPr>
          <w:rFonts w:ascii="Times New Roman" w:hAnsi="Times New Roman" w:cs="Times New Roman"/>
          <w:bCs/>
          <w:iCs/>
          <w:sz w:val="28"/>
          <w:szCs w:val="28"/>
        </w:rPr>
      </w:pPr>
      <w:r>
        <w:rPr>
          <w:rFonts w:ascii="Times New Roman" w:eastAsia="Calibri" w:hAnsi="Times New Roman" w:cs="Times New Roman"/>
          <w:sz w:val="28"/>
          <w:szCs w:val="28"/>
          <w:lang w:eastAsia="en-US"/>
        </w:rPr>
        <w:t>21</w:t>
      </w:r>
      <w:r w:rsidR="000E2A7C" w:rsidRPr="00883A07">
        <w:rPr>
          <w:rFonts w:ascii="Times New Roman" w:eastAsia="Calibri" w:hAnsi="Times New Roman" w:cs="Times New Roman"/>
          <w:sz w:val="28"/>
          <w:szCs w:val="28"/>
          <w:lang w:eastAsia="en-US"/>
        </w:rPr>
        <w:t>) </w:t>
      </w:r>
      <w:r w:rsidR="001D3A31" w:rsidRPr="00883A07">
        <w:rPr>
          <w:rFonts w:ascii="Times New Roman" w:hAnsi="Times New Roman" w:cs="Times New Roman"/>
          <w:bCs/>
          <w:iCs/>
          <w:sz w:val="28"/>
          <w:szCs w:val="28"/>
        </w:rPr>
        <w:t>в приложении 1</w:t>
      </w:r>
      <w:r w:rsidR="005A544F" w:rsidRPr="00883A07">
        <w:rPr>
          <w:rFonts w:ascii="Times New Roman" w:hAnsi="Times New Roman" w:cs="Times New Roman"/>
          <w:bCs/>
          <w:iCs/>
          <w:sz w:val="28"/>
          <w:szCs w:val="28"/>
        </w:rPr>
        <w:t>2</w:t>
      </w:r>
      <w:r w:rsidR="001D3A31" w:rsidRPr="00883A07">
        <w:rPr>
          <w:rFonts w:ascii="Times New Roman" w:hAnsi="Times New Roman" w:cs="Times New Roman"/>
          <w:bCs/>
          <w:iCs/>
          <w:sz w:val="28"/>
          <w:szCs w:val="28"/>
        </w:rPr>
        <w:t>:</w:t>
      </w:r>
    </w:p>
    <w:p w:rsidR="009E6DA6" w:rsidRPr="00883A07" w:rsidRDefault="009E6DA6" w:rsidP="009E6DA6">
      <w:pPr>
        <w:autoSpaceDE w:val="0"/>
        <w:autoSpaceDN w:val="0"/>
        <w:adjustRightInd w:val="0"/>
        <w:spacing w:after="0" w:line="240" w:lineRule="auto"/>
        <w:ind w:firstLine="709"/>
        <w:jc w:val="both"/>
        <w:rPr>
          <w:rFonts w:ascii="Times New Roman" w:hAnsi="Times New Roman" w:cs="Times New Roman"/>
          <w:sz w:val="28"/>
          <w:szCs w:val="28"/>
          <w:shd w:val="clear" w:color="auto" w:fill="FFFFFF"/>
        </w:rPr>
      </w:pPr>
      <w:r w:rsidRPr="00883A07">
        <w:rPr>
          <w:rFonts w:ascii="Times New Roman" w:hAnsi="Times New Roman" w:cs="Times New Roman"/>
          <w:sz w:val="28"/>
          <w:szCs w:val="28"/>
          <w:shd w:val="clear" w:color="auto" w:fill="FFFFFF"/>
        </w:rPr>
        <w:t>а) таблицу 9 «Распределение иных межбюджетных трансфертов на создание социально-экономических, организационных условий для повышения качества жизни граждан пожилого возраста, степени их социальной защищенности, содействие их активному участию в жизни общества государственной программы Новосибирской области «Социальная поддержка в Новосибирской области» на 2022 год» изложить в прилагаемой редакции;</w:t>
      </w:r>
    </w:p>
    <w:p w:rsidR="009E6DA6" w:rsidRPr="00883A07" w:rsidRDefault="009E6DA6" w:rsidP="009E6DA6">
      <w:pPr>
        <w:autoSpaceDE w:val="0"/>
        <w:autoSpaceDN w:val="0"/>
        <w:adjustRightInd w:val="0"/>
        <w:spacing w:after="0" w:line="240" w:lineRule="auto"/>
        <w:ind w:firstLine="709"/>
        <w:jc w:val="both"/>
        <w:rPr>
          <w:rFonts w:ascii="Times New Roman" w:hAnsi="Times New Roman" w:cs="Times New Roman"/>
          <w:sz w:val="28"/>
          <w:szCs w:val="28"/>
          <w:shd w:val="clear" w:color="auto" w:fill="FFFFFF"/>
        </w:rPr>
      </w:pPr>
      <w:r w:rsidRPr="00883A07">
        <w:rPr>
          <w:rFonts w:ascii="Times New Roman" w:hAnsi="Times New Roman" w:cs="Times New Roman"/>
          <w:sz w:val="28"/>
          <w:szCs w:val="28"/>
          <w:shd w:val="clear" w:color="auto" w:fill="FFFFFF"/>
        </w:rPr>
        <w:t xml:space="preserve">б) таблицу 10 «Распределение иных межбюджетных трансфертов на реализацию мероприятий по формированию условий для обеспечения беспрепятственного доступа инвалидов и других маломобильных групп населения к приоритетным для них объектам и услугам государственной программы Новосибирской области «Социальная поддержка в Новосибирской области» на 2022 год» </w:t>
      </w:r>
      <w:r w:rsidR="00A62190" w:rsidRPr="00883A07">
        <w:rPr>
          <w:rFonts w:ascii="Times New Roman" w:hAnsi="Times New Roman" w:cs="Times New Roman"/>
          <w:sz w:val="28"/>
          <w:szCs w:val="28"/>
          <w:shd w:val="clear" w:color="auto" w:fill="FFFFFF"/>
        </w:rPr>
        <w:t>признать утратившей силу</w:t>
      </w:r>
      <w:r w:rsidRPr="00883A07">
        <w:rPr>
          <w:rFonts w:ascii="Times New Roman" w:hAnsi="Times New Roman" w:cs="Times New Roman"/>
          <w:sz w:val="28"/>
          <w:szCs w:val="28"/>
          <w:shd w:val="clear" w:color="auto" w:fill="FFFFFF"/>
        </w:rPr>
        <w:t>;</w:t>
      </w:r>
    </w:p>
    <w:p w:rsidR="000E2F22" w:rsidRPr="000B5952" w:rsidRDefault="009E6DA6" w:rsidP="000E2F22">
      <w:pPr>
        <w:pStyle w:val="ConsPlusNormal"/>
        <w:ind w:firstLine="709"/>
        <w:jc w:val="both"/>
        <w:rPr>
          <w:rFonts w:ascii="Times New Roman" w:hAnsi="Times New Roman" w:cs="Times New Roman"/>
          <w:bCs/>
          <w:iCs/>
          <w:sz w:val="28"/>
          <w:szCs w:val="28"/>
          <w:shd w:val="clear" w:color="auto" w:fill="FFFFFF"/>
        </w:rPr>
      </w:pPr>
      <w:r w:rsidRPr="000B5952">
        <w:rPr>
          <w:rFonts w:ascii="Times New Roman" w:hAnsi="Times New Roman" w:cs="Times New Roman"/>
          <w:sz w:val="28"/>
          <w:szCs w:val="28"/>
          <w:shd w:val="clear" w:color="auto" w:fill="FFFFFF"/>
        </w:rPr>
        <w:t>в) </w:t>
      </w:r>
      <w:r w:rsidR="000E2F22" w:rsidRPr="000B5952">
        <w:rPr>
          <w:rFonts w:ascii="Times New Roman" w:hAnsi="Times New Roman" w:cs="Times New Roman"/>
          <w:bCs/>
          <w:iCs/>
          <w:sz w:val="28"/>
          <w:szCs w:val="28"/>
          <w:shd w:val="clear" w:color="auto" w:fill="FFFFFF"/>
        </w:rPr>
        <w:t>таблицу 14 «Распределение иных межбюджетных трансфертов на создание модельных муниципальных библиотек государственной программы Новосибирской области «Культура Новосибирской области» на 2022 год» изложить в прилагаемой редакции;</w:t>
      </w:r>
    </w:p>
    <w:p w:rsidR="00293C2D" w:rsidRPr="00883A07" w:rsidRDefault="007F6A52" w:rsidP="009E6DA6">
      <w:pPr>
        <w:pStyle w:val="ConsPlusNormal"/>
        <w:ind w:firstLine="709"/>
        <w:jc w:val="both"/>
        <w:rPr>
          <w:rFonts w:ascii="Times New Roman" w:eastAsiaTheme="minorHAnsi" w:hAnsi="Times New Roman" w:cs="Times New Roman"/>
          <w:color w:val="000000" w:themeColor="text1"/>
          <w:sz w:val="28"/>
          <w:szCs w:val="28"/>
          <w:lang w:eastAsia="en-US"/>
        </w:rPr>
      </w:pPr>
      <w:r>
        <w:rPr>
          <w:rFonts w:ascii="Times New Roman" w:hAnsi="Times New Roman" w:cs="Times New Roman"/>
          <w:sz w:val="28"/>
          <w:szCs w:val="28"/>
          <w:shd w:val="clear" w:color="auto" w:fill="FFFFFF"/>
        </w:rPr>
        <w:t>г</w:t>
      </w:r>
      <w:r w:rsidR="000E2F22">
        <w:rPr>
          <w:rFonts w:ascii="Times New Roman" w:hAnsi="Times New Roman" w:cs="Times New Roman"/>
          <w:sz w:val="28"/>
          <w:szCs w:val="28"/>
          <w:shd w:val="clear" w:color="auto" w:fill="FFFFFF"/>
        </w:rPr>
        <w:t>) </w:t>
      </w:r>
      <w:r w:rsidR="009E6DA6" w:rsidRPr="00883A07">
        <w:rPr>
          <w:rFonts w:ascii="Times New Roman" w:hAnsi="Times New Roman" w:cs="Times New Roman"/>
          <w:sz w:val="28"/>
          <w:szCs w:val="28"/>
          <w:shd w:val="clear" w:color="auto" w:fill="FFFFFF"/>
        </w:rPr>
        <w:t xml:space="preserve">дополнить таблицей 17 «Распределение иных межбюджетных трансфертов </w:t>
      </w:r>
      <w:r w:rsidR="009E6DA6" w:rsidRPr="00883A07">
        <w:rPr>
          <w:rFonts w:ascii="Times New Roman" w:eastAsiaTheme="minorHAnsi" w:hAnsi="Times New Roman" w:cs="Times New Roman"/>
          <w:color w:val="000000" w:themeColor="text1"/>
          <w:sz w:val="28"/>
          <w:szCs w:val="28"/>
          <w:lang w:eastAsia="en-US"/>
        </w:rPr>
        <w:t>на развитие новых форм и технологий социального обслуживания семей с детьми государственной программы Новосибирской области «Социальная поддержка в Новосибирской области» на 2022 год</w:t>
      </w:r>
      <w:r w:rsidR="00CC1E7D">
        <w:rPr>
          <w:rFonts w:ascii="Times New Roman" w:eastAsiaTheme="minorHAnsi" w:hAnsi="Times New Roman" w:cs="Times New Roman"/>
          <w:color w:val="000000" w:themeColor="text1"/>
          <w:sz w:val="28"/>
          <w:szCs w:val="28"/>
          <w:lang w:eastAsia="en-US"/>
        </w:rPr>
        <w:t>»</w:t>
      </w:r>
      <w:r w:rsidR="009E6DA6" w:rsidRPr="00883A07">
        <w:rPr>
          <w:rFonts w:ascii="Times New Roman" w:eastAsiaTheme="minorHAnsi" w:hAnsi="Times New Roman" w:cs="Times New Roman"/>
          <w:color w:val="000000" w:themeColor="text1"/>
          <w:sz w:val="28"/>
          <w:szCs w:val="28"/>
          <w:lang w:eastAsia="en-US"/>
        </w:rPr>
        <w:t xml:space="preserve"> </w:t>
      </w:r>
      <w:r w:rsidR="009E6DA6" w:rsidRPr="00883A07">
        <w:rPr>
          <w:rFonts w:ascii="Times New Roman" w:hAnsi="Times New Roman" w:cs="Times New Roman"/>
          <w:sz w:val="28"/>
          <w:szCs w:val="28"/>
          <w:shd w:val="clear" w:color="auto" w:fill="FFFFFF"/>
        </w:rPr>
        <w:t>в прилагаемой редакции;</w:t>
      </w:r>
    </w:p>
    <w:p w:rsidR="00CD4194" w:rsidRPr="00883A07" w:rsidRDefault="007F6A52" w:rsidP="00B54E01">
      <w:pPr>
        <w:widowControl w:val="0"/>
        <w:spacing w:after="0" w:line="240" w:lineRule="auto"/>
        <w:ind w:firstLine="709"/>
        <w:jc w:val="both"/>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22</w:t>
      </w:r>
      <w:r w:rsidR="001D3A31" w:rsidRPr="00883A07">
        <w:rPr>
          <w:rFonts w:ascii="Times New Roman" w:eastAsia="Calibri" w:hAnsi="Times New Roman" w:cs="Times New Roman"/>
          <w:sz w:val="28"/>
          <w:szCs w:val="28"/>
          <w:lang w:eastAsia="en-US"/>
        </w:rPr>
        <w:t>) </w:t>
      </w:r>
      <w:r w:rsidR="00CD4194" w:rsidRPr="00883A07">
        <w:rPr>
          <w:rFonts w:ascii="Times New Roman" w:eastAsia="Calibri" w:hAnsi="Times New Roman" w:cs="Times New Roman"/>
          <w:sz w:val="28"/>
          <w:szCs w:val="28"/>
          <w:lang w:eastAsia="en-US"/>
        </w:rPr>
        <w:t>приложение 1</w:t>
      </w:r>
      <w:r w:rsidR="005A544F" w:rsidRPr="00883A07">
        <w:rPr>
          <w:rFonts w:ascii="Times New Roman" w:eastAsia="Calibri" w:hAnsi="Times New Roman" w:cs="Times New Roman"/>
          <w:sz w:val="28"/>
          <w:szCs w:val="28"/>
          <w:lang w:eastAsia="en-US"/>
        </w:rPr>
        <w:t>3</w:t>
      </w:r>
      <w:r w:rsidR="00CD4194" w:rsidRPr="00883A07">
        <w:rPr>
          <w:rFonts w:ascii="Times New Roman" w:eastAsia="Calibri" w:hAnsi="Times New Roman" w:cs="Times New Roman"/>
          <w:sz w:val="28"/>
          <w:szCs w:val="28"/>
          <w:lang w:eastAsia="en-US"/>
        </w:rPr>
        <w:t xml:space="preserve"> «</w:t>
      </w:r>
      <w:r w:rsidR="00B54E01" w:rsidRPr="00883A07">
        <w:rPr>
          <w:rFonts w:ascii="Times New Roman" w:eastAsia="Calibri" w:hAnsi="Times New Roman" w:cs="Times New Roman"/>
          <w:sz w:val="28"/>
          <w:szCs w:val="28"/>
          <w:lang w:eastAsia="en-US"/>
        </w:rPr>
        <w:t>Перечень ведомственных целевых программ, предусмотренных к финансированию из областного бюджета в 202</w:t>
      </w:r>
      <w:r w:rsidR="005A544F" w:rsidRPr="00883A07">
        <w:rPr>
          <w:rFonts w:ascii="Times New Roman" w:eastAsia="Calibri" w:hAnsi="Times New Roman" w:cs="Times New Roman"/>
          <w:sz w:val="28"/>
          <w:szCs w:val="28"/>
          <w:lang w:eastAsia="en-US"/>
        </w:rPr>
        <w:t>2</w:t>
      </w:r>
      <w:r w:rsidR="00B54E01" w:rsidRPr="00883A07">
        <w:rPr>
          <w:rFonts w:ascii="Times New Roman" w:eastAsia="Calibri" w:hAnsi="Times New Roman" w:cs="Times New Roman"/>
          <w:sz w:val="28"/>
          <w:szCs w:val="28"/>
          <w:lang w:eastAsia="en-US"/>
        </w:rPr>
        <w:t xml:space="preserve"> году и плановом периоде 202</w:t>
      </w:r>
      <w:r w:rsidR="005A544F" w:rsidRPr="00883A07">
        <w:rPr>
          <w:rFonts w:ascii="Times New Roman" w:eastAsia="Calibri" w:hAnsi="Times New Roman" w:cs="Times New Roman"/>
          <w:sz w:val="28"/>
          <w:szCs w:val="28"/>
          <w:lang w:eastAsia="en-US"/>
        </w:rPr>
        <w:t>3 и 2024</w:t>
      </w:r>
      <w:r w:rsidR="00B54E01" w:rsidRPr="00883A07">
        <w:rPr>
          <w:rFonts w:ascii="Times New Roman" w:eastAsia="Calibri" w:hAnsi="Times New Roman" w:cs="Times New Roman"/>
          <w:sz w:val="28"/>
          <w:szCs w:val="28"/>
          <w:lang w:eastAsia="en-US"/>
        </w:rPr>
        <w:t xml:space="preserve"> годов</w:t>
      </w:r>
      <w:r w:rsidR="00DE5BB0" w:rsidRPr="00883A07">
        <w:rPr>
          <w:rFonts w:ascii="Times New Roman" w:eastAsia="Calibri" w:hAnsi="Times New Roman" w:cs="Times New Roman"/>
          <w:sz w:val="28"/>
          <w:szCs w:val="28"/>
          <w:lang w:eastAsia="en-US"/>
        </w:rPr>
        <w:t>» изложить в прилагаемой редакции</w:t>
      </w:r>
      <w:r w:rsidR="00DE5BB0" w:rsidRPr="00883A07">
        <w:rPr>
          <w:rFonts w:ascii="Times New Roman" w:hAnsi="Times New Roman" w:cs="Times New Roman"/>
          <w:bCs/>
          <w:iCs/>
          <w:sz w:val="28"/>
          <w:szCs w:val="28"/>
        </w:rPr>
        <w:t>;</w:t>
      </w:r>
    </w:p>
    <w:p w:rsidR="000E2A7C" w:rsidRPr="00883A07" w:rsidRDefault="000D21FE" w:rsidP="00DE5BB0">
      <w:pPr>
        <w:widowControl w:val="0"/>
        <w:spacing w:after="0" w:line="240" w:lineRule="auto"/>
        <w:ind w:firstLine="709"/>
        <w:jc w:val="both"/>
        <w:rPr>
          <w:rFonts w:ascii="Times New Roman" w:eastAsia="Calibri" w:hAnsi="Times New Roman" w:cs="Times New Roman"/>
          <w:sz w:val="28"/>
          <w:szCs w:val="28"/>
          <w:lang w:eastAsia="en-US"/>
        </w:rPr>
      </w:pPr>
      <w:r w:rsidRPr="00883A07">
        <w:rPr>
          <w:rFonts w:ascii="Times New Roman" w:eastAsia="Calibri" w:hAnsi="Times New Roman" w:cs="Times New Roman"/>
          <w:sz w:val="28"/>
          <w:szCs w:val="28"/>
          <w:lang w:eastAsia="en-US"/>
        </w:rPr>
        <w:lastRenderedPageBreak/>
        <w:t>2</w:t>
      </w:r>
      <w:r w:rsidR="007F6A52">
        <w:rPr>
          <w:rFonts w:ascii="Times New Roman" w:eastAsia="Calibri" w:hAnsi="Times New Roman" w:cs="Times New Roman"/>
          <w:sz w:val="28"/>
          <w:szCs w:val="28"/>
          <w:lang w:eastAsia="en-US"/>
        </w:rPr>
        <w:t>3</w:t>
      </w:r>
      <w:r w:rsidR="00CD4194" w:rsidRPr="00883A07">
        <w:rPr>
          <w:rFonts w:ascii="Times New Roman" w:eastAsia="Calibri" w:hAnsi="Times New Roman" w:cs="Times New Roman"/>
          <w:sz w:val="28"/>
          <w:szCs w:val="28"/>
          <w:lang w:eastAsia="en-US"/>
        </w:rPr>
        <w:t>) </w:t>
      </w:r>
      <w:r w:rsidR="003E6FD1" w:rsidRPr="00883A07">
        <w:rPr>
          <w:rFonts w:ascii="Times New Roman" w:eastAsia="Calibri" w:hAnsi="Times New Roman" w:cs="Times New Roman"/>
          <w:sz w:val="28"/>
          <w:szCs w:val="28"/>
          <w:lang w:eastAsia="en-US"/>
        </w:rPr>
        <w:t>приложение 1</w:t>
      </w:r>
      <w:r w:rsidR="002E0F8A" w:rsidRPr="00883A07">
        <w:rPr>
          <w:rFonts w:ascii="Times New Roman" w:eastAsia="Calibri" w:hAnsi="Times New Roman" w:cs="Times New Roman"/>
          <w:sz w:val="28"/>
          <w:szCs w:val="28"/>
          <w:lang w:eastAsia="en-US"/>
        </w:rPr>
        <w:t>4</w:t>
      </w:r>
      <w:r w:rsidR="003E6FD1" w:rsidRPr="00883A07">
        <w:rPr>
          <w:rFonts w:ascii="Times New Roman" w:eastAsia="Calibri" w:hAnsi="Times New Roman" w:cs="Times New Roman"/>
          <w:sz w:val="28"/>
          <w:szCs w:val="28"/>
          <w:lang w:eastAsia="en-US"/>
        </w:rPr>
        <w:t xml:space="preserve"> «</w:t>
      </w:r>
      <w:r w:rsidR="00DE5BB0" w:rsidRPr="00883A07">
        <w:rPr>
          <w:rFonts w:ascii="Times New Roman" w:eastAsia="Calibri" w:hAnsi="Times New Roman" w:cs="Times New Roman"/>
          <w:sz w:val="28"/>
          <w:szCs w:val="28"/>
          <w:lang w:eastAsia="en-US"/>
        </w:rPr>
        <w:t>Распределение ассигнований на капитальные вложения из областного бюджета по направлениям и объектам в 202</w:t>
      </w:r>
      <w:r w:rsidR="002E0F8A" w:rsidRPr="00883A07">
        <w:rPr>
          <w:rFonts w:ascii="Times New Roman" w:eastAsia="Calibri" w:hAnsi="Times New Roman" w:cs="Times New Roman"/>
          <w:sz w:val="28"/>
          <w:szCs w:val="28"/>
          <w:lang w:eastAsia="en-US"/>
        </w:rPr>
        <w:t>2 году и плановом периоде 2023</w:t>
      </w:r>
      <w:r w:rsidR="00DE5BB0" w:rsidRPr="00883A07">
        <w:rPr>
          <w:rFonts w:ascii="Times New Roman" w:eastAsia="Calibri" w:hAnsi="Times New Roman" w:cs="Times New Roman"/>
          <w:sz w:val="28"/>
          <w:szCs w:val="28"/>
          <w:lang w:eastAsia="en-US"/>
        </w:rPr>
        <w:t xml:space="preserve"> и 202</w:t>
      </w:r>
      <w:r w:rsidR="002E0F8A" w:rsidRPr="00883A07">
        <w:rPr>
          <w:rFonts w:ascii="Times New Roman" w:eastAsia="Calibri" w:hAnsi="Times New Roman" w:cs="Times New Roman"/>
          <w:sz w:val="28"/>
          <w:szCs w:val="28"/>
          <w:lang w:eastAsia="en-US"/>
        </w:rPr>
        <w:t>4</w:t>
      </w:r>
      <w:r w:rsidR="00DE5BB0" w:rsidRPr="00883A07">
        <w:rPr>
          <w:rFonts w:ascii="Times New Roman" w:eastAsia="Calibri" w:hAnsi="Times New Roman" w:cs="Times New Roman"/>
          <w:sz w:val="28"/>
          <w:szCs w:val="28"/>
          <w:lang w:eastAsia="en-US"/>
        </w:rPr>
        <w:t xml:space="preserve"> годов</w:t>
      </w:r>
      <w:r w:rsidR="003E6FD1" w:rsidRPr="00883A07">
        <w:rPr>
          <w:rFonts w:ascii="Times New Roman" w:eastAsia="Calibri" w:hAnsi="Times New Roman" w:cs="Times New Roman"/>
          <w:sz w:val="28"/>
          <w:szCs w:val="28"/>
          <w:lang w:eastAsia="en-US"/>
        </w:rPr>
        <w:t>»</w:t>
      </w:r>
      <w:r w:rsidR="000E2A7C" w:rsidRPr="00883A07">
        <w:rPr>
          <w:rFonts w:ascii="Times New Roman" w:eastAsia="Calibri" w:hAnsi="Times New Roman" w:cs="Times New Roman"/>
          <w:sz w:val="28"/>
          <w:szCs w:val="28"/>
          <w:lang w:eastAsia="en-US"/>
        </w:rPr>
        <w:t xml:space="preserve"> </w:t>
      </w:r>
      <w:r w:rsidR="003E6FD1" w:rsidRPr="00883A07">
        <w:rPr>
          <w:rFonts w:ascii="Times New Roman" w:eastAsia="Calibri" w:hAnsi="Times New Roman" w:cs="Times New Roman"/>
          <w:sz w:val="28"/>
          <w:szCs w:val="28"/>
          <w:lang w:eastAsia="en-US"/>
        </w:rPr>
        <w:t>и</w:t>
      </w:r>
      <w:r w:rsidR="000E2A7C" w:rsidRPr="00883A07">
        <w:rPr>
          <w:rFonts w:ascii="Times New Roman" w:eastAsia="Calibri" w:hAnsi="Times New Roman" w:cs="Times New Roman"/>
          <w:sz w:val="28"/>
          <w:szCs w:val="28"/>
          <w:lang w:eastAsia="en-US"/>
        </w:rPr>
        <w:t>зложить в прилагаемой редакции;</w:t>
      </w:r>
    </w:p>
    <w:p w:rsidR="009D5542" w:rsidRPr="00883A07" w:rsidRDefault="007F6A52" w:rsidP="00DE5BB0">
      <w:pPr>
        <w:widowControl w:val="0"/>
        <w:spacing w:after="0" w:line="240" w:lineRule="auto"/>
        <w:ind w:firstLine="709"/>
        <w:jc w:val="both"/>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24</w:t>
      </w:r>
      <w:r w:rsidR="000E2A7C" w:rsidRPr="00883A07">
        <w:rPr>
          <w:rFonts w:ascii="Times New Roman" w:eastAsia="Calibri" w:hAnsi="Times New Roman" w:cs="Times New Roman"/>
          <w:sz w:val="28"/>
          <w:szCs w:val="28"/>
          <w:lang w:eastAsia="en-US"/>
        </w:rPr>
        <w:t>) </w:t>
      </w:r>
      <w:r w:rsidR="009D5542" w:rsidRPr="00883A07">
        <w:rPr>
          <w:rFonts w:ascii="Times New Roman" w:eastAsia="Calibri" w:hAnsi="Times New Roman" w:cs="Times New Roman"/>
          <w:sz w:val="28"/>
          <w:szCs w:val="28"/>
          <w:lang w:eastAsia="en-US"/>
        </w:rPr>
        <w:t>приложение 1</w:t>
      </w:r>
      <w:r w:rsidR="002E0F8A" w:rsidRPr="00883A07">
        <w:rPr>
          <w:rFonts w:ascii="Times New Roman" w:eastAsia="Calibri" w:hAnsi="Times New Roman" w:cs="Times New Roman"/>
          <w:sz w:val="28"/>
          <w:szCs w:val="28"/>
          <w:lang w:eastAsia="en-US"/>
        </w:rPr>
        <w:t>5</w:t>
      </w:r>
      <w:r w:rsidR="000E2A7C" w:rsidRPr="00883A07">
        <w:rPr>
          <w:rFonts w:ascii="Times New Roman" w:eastAsia="Calibri" w:hAnsi="Times New Roman" w:cs="Times New Roman"/>
          <w:sz w:val="28"/>
          <w:szCs w:val="28"/>
          <w:lang w:eastAsia="en-US"/>
        </w:rPr>
        <w:t xml:space="preserve"> «</w:t>
      </w:r>
      <w:r w:rsidR="00DE5BB0" w:rsidRPr="00883A07">
        <w:rPr>
          <w:rFonts w:ascii="Times New Roman" w:eastAsia="Calibri" w:hAnsi="Times New Roman" w:cs="Times New Roman"/>
          <w:sz w:val="28"/>
          <w:szCs w:val="28"/>
          <w:lang w:eastAsia="en-US"/>
        </w:rPr>
        <w:t>Источники финансирования дефицита областного бюджета на 202</w:t>
      </w:r>
      <w:r w:rsidR="002E0F8A" w:rsidRPr="00883A07">
        <w:rPr>
          <w:rFonts w:ascii="Times New Roman" w:eastAsia="Calibri" w:hAnsi="Times New Roman" w:cs="Times New Roman"/>
          <w:sz w:val="28"/>
          <w:szCs w:val="28"/>
          <w:lang w:eastAsia="en-US"/>
        </w:rPr>
        <w:t>2 год и плановый период 2023 и 2024</w:t>
      </w:r>
      <w:r w:rsidR="00DE5BB0" w:rsidRPr="00883A07">
        <w:rPr>
          <w:rFonts w:ascii="Times New Roman" w:eastAsia="Calibri" w:hAnsi="Times New Roman" w:cs="Times New Roman"/>
          <w:sz w:val="28"/>
          <w:szCs w:val="28"/>
          <w:lang w:eastAsia="en-US"/>
        </w:rPr>
        <w:t xml:space="preserve"> годов</w:t>
      </w:r>
      <w:r w:rsidR="009D5542" w:rsidRPr="00883A07">
        <w:rPr>
          <w:rFonts w:ascii="Times New Roman" w:eastAsia="Calibri" w:hAnsi="Times New Roman" w:cs="Times New Roman"/>
          <w:sz w:val="28"/>
          <w:szCs w:val="28"/>
          <w:lang w:eastAsia="en-US"/>
        </w:rPr>
        <w:t>»</w:t>
      </w:r>
      <w:r w:rsidR="000E2A7C" w:rsidRPr="00883A07">
        <w:rPr>
          <w:rFonts w:ascii="Times New Roman" w:eastAsia="Calibri" w:hAnsi="Times New Roman" w:cs="Times New Roman"/>
          <w:sz w:val="28"/>
          <w:szCs w:val="28"/>
          <w:lang w:eastAsia="en-US"/>
        </w:rPr>
        <w:t xml:space="preserve"> </w:t>
      </w:r>
      <w:r w:rsidR="00BD2B0A" w:rsidRPr="00883A07">
        <w:rPr>
          <w:rFonts w:ascii="Times New Roman" w:eastAsia="Calibri" w:hAnsi="Times New Roman" w:cs="Times New Roman"/>
          <w:sz w:val="28"/>
          <w:szCs w:val="28"/>
          <w:lang w:eastAsia="en-US"/>
        </w:rPr>
        <w:t>изложить в прилагаемой редакции</w:t>
      </w:r>
      <w:r w:rsidR="009D5542" w:rsidRPr="00883A07">
        <w:rPr>
          <w:rFonts w:ascii="Times New Roman" w:eastAsia="Calibri" w:hAnsi="Times New Roman" w:cs="Times New Roman"/>
          <w:sz w:val="28"/>
          <w:szCs w:val="28"/>
          <w:lang w:eastAsia="en-US"/>
        </w:rPr>
        <w:t>;</w:t>
      </w:r>
    </w:p>
    <w:p w:rsidR="000E2A7C" w:rsidRPr="00883A07" w:rsidRDefault="000F7224" w:rsidP="00DE5BB0">
      <w:pPr>
        <w:widowControl w:val="0"/>
        <w:spacing w:after="0" w:line="240" w:lineRule="auto"/>
        <w:ind w:firstLine="709"/>
        <w:jc w:val="both"/>
        <w:rPr>
          <w:rFonts w:ascii="Times New Roman" w:eastAsia="Calibri" w:hAnsi="Times New Roman" w:cs="Times New Roman"/>
          <w:sz w:val="28"/>
          <w:szCs w:val="28"/>
          <w:lang w:eastAsia="en-US"/>
        </w:rPr>
      </w:pPr>
      <w:r w:rsidRPr="00883A07">
        <w:rPr>
          <w:rFonts w:ascii="Times New Roman" w:eastAsia="Calibri" w:hAnsi="Times New Roman" w:cs="Times New Roman"/>
          <w:sz w:val="28"/>
          <w:szCs w:val="28"/>
          <w:lang w:eastAsia="en-US"/>
        </w:rPr>
        <w:t>2</w:t>
      </w:r>
      <w:r w:rsidR="007F6A52">
        <w:rPr>
          <w:rFonts w:ascii="Times New Roman" w:eastAsia="Calibri" w:hAnsi="Times New Roman" w:cs="Times New Roman"/>
          <w:sz w:val="28"/>
          <w:szCs w:val="28"/>
          <w:lang w:eastAsia="en-US"/>
        </w:rPr>
        <w:t>5</w:t>
      </w:r>
      <w:r w:rsidR="009D5542" w:rsidRPr="00883A07">
        <w:rPr>
          <w:rFonts w:ascii="Times New Roman" w:eastAsia="Calibri" w:hAnsi="Times New Roman" w:cs="Times New Roman"/>
          <w:sz w:val="28"/>
          <w:szCs w:val="28"/>
          <w:lang w:eastAsia="en-US"/>
        </w:rPr>
        <w:t>) приложение 1</w:t>
      </w:r>
      <w:r w:rsidR="00B43B3C" w:rsidRPr="00883A07">
        <w:rPr>
          <w:rFonts w:ascii="Times New Roman" w:eastAsia="Calibri" w:hAnsi="Times New Roman" w:cs="Times New Roman"/>
          <w:sz w:val="28"/>
          <w:szCs w:val="28"/>
          <w:lang w:eastAsia="en-US"/>
        </w:rPr>
        <w:t>6</w:t>
      </w:r>
      <w:r w:rsidR="009D5542" w:rsidRPr="00883A07">
        <w:rPr>
          <w:rFonts w:ascii="Times New Roman" w:eastAsia="Calibri" w:hAnsi="Times New Roman" w:cs="Times New Roman"/>
          <w:sz w:val="28"/>
          <w:szCs w:val="28"/>
          <w:lang w:eastAsia="en-US"/>
        </w:rPr>
        <w:t xml:space="preserve"> «</w:t>
      </w:r>
      <w:r w:rsidR="00DE5BB0" w:rsidRPr="00883A07">
        <w:rPr>
          <w:rFonts w:ascii="Times New Roman" w:eastAsia="Calibri" w:hAnsi="Times New Roman" w:cs="Times New Roman"/>
          <w:sz w:val="28"/>
          <w:szCs w:val="28"/>
          <w:lang w:eastAsia="en-US"/>
        </w:rPr>
        <w:t>Программа государственных внутренних заимствований Новосибирской области на 202</w:t>
      </w:r>
      <w:r w:rsidR="00ED0244" w:rsidRPr="00883A07">
        <w:rPr>
          <w:rFonts w:ascii="Times New Roman" w:eastAsia="Calibri" w:hAnsi="Times New Roman" w:cs="Times New Roman"/>
          <w:sz w:val="28"/>
          <w:szCs w:val="28"/>
          <w:lang w:eastAsia="en-US"/>
        </w:rPr>
        <w:t>2 год и плановый период 2023</w:t>
      </w:r>
      <w:r w:rsidR="00DE5BB0" w:rsidRPr="00883A07">
        <w:rPr>
          <w:rFonts w:ascii="Times New Roman" w:eastAsia="Calibri" w:hAnsi="Times New Roman" w:cs="Times New Roman"/>
          <w:sz w:val="28"/>
          <w:szCs w:val="28"/>
          <w:lang w:eastAsia="en-US"/>
        </w:rPr>
        <w:t xml:space="preserve"> и 202</w:t>
      </w:r>
      <w:r w:rsidR="00ED0244" w:rsidRPr="00883A07">
        <w:rPr>
          <w:rFonts w:ascii="Times New Roman" w:eastAsia="Calibri" w:hAnsi="Times New Roman" w:cs="Times New Roman"/>
          <w:sz w:val="28"/>
          <w:szCs w:val="28"/>
          <w:lang w:eastAsia="en-US"/>
        </w:rPr>
        <w:t>4</w:t>
      </w:r>
      <w:r w:rsidR="00DE5BB0" w:rsidRPr="00883A07">
        <w:rPr>
          <w:rFonts w:ascii="Times New Roman" w:eastAsia="Calibri" w:hAnsi="Times New Roman" w:cs="Times New Roman"/>
          <w:sz w:val="28"/>
          <w:szCs w:val="28"/>
          <w:lang w:eastAsia="en-US"/>
        </w:rPr>
        <w:t xml:space="preserve"> годов</w:t>
      </w:r>
      <w:r w:rsidR="009D5542" w:rsidRPr="00883A07">
        <w:rPr>
          <w:rFonts w:ascii="Times New Roman" w:eastAsia="Calibri" w:hAnsi="Times New Roman" w:cs="Times New Roman"/>
          <w:sz w:val="28"/>
          <w:szCs w:val="28"/>
          <w:lang w:eastAsia="en-US"/>
        </w:rPr>
        <w:t>» изложить в прилагаемой редакции</w:t>
      </w:r>
      <w:r w:rsidR="00BD2B0A" w:rsidRPr="00883A07">
        <w:rPr>
          <w:rFonts w:ascii="Times New Roman" w:eastAsia="Calibri" w:hAnsi="Times New Roman" w:cs="Times New Roman"/>
          <w:sz w:val="28"/>
          <w:szCs w:val="28"/>
          <w:lang w:eastAsia="en-US"/>
        </w:rPr>
        <w:t>.</w:t>
      </w:r>
    </w:p>
    <w:p w:rsidR="00084865" w:rsidRDefault="00084865">
      <w:pPr>
        <w:widowControl w:val="0"/>
        <w:spacing w:after="0" w:line="240" w:lineRule="auto"/>
        <w:ind w:firstLine="709"/>
        <w:jc w:val="both"/>
        <w:rPr>
          <w:rFonts w:ascii="Times New Roman" w:eastAsia="Calibri" w:hAnsi="Times New Roman" w:cs="Times New Roman"/>
          <w:sz w:val="28"/>
          <w:szCs w:val="28"/>
          <w:lang w:eastAsia="en-US"/>
        </w:rPr>
      </w:pPr>
    </w:p>
    <w:p w:rsidR="00F90776" w:rsidRPr="00883A07" w:rsidRDefault="00F90776">
      <w:pPr>
        <w:widowControl w:val="0"/>
        <w:spacing w:after="0" w:line="240" w:lineRule="auto"/>
        <w:ind w:firstLine="709"/>
        <w:jc w:val="both"/>
        <w:rPr>
          <w:rFonts w:ascii="Times New Roman" w:eastAsia="Calibri" w:hAnsi="Times New Roman" w:cs="Times New Roman"/>
          <w:sz w:val="28"/>
          <w:szCs w:val="28"/>
          <w:lang w:eastAsia="en-US"/>
        </w:rPr>
      </w:pPr>
    </w:p>
    <w:p w:rsidR="00FC140D" w:rsidRPr="00883A07" w:rsidRDefault="00FC140D">
      <w:pPr>
        <w:pStyle w:val="3"/>
        <w:keepNext w:val="0"/>
        <w:widowControl w:val="0"/>
        <w:spacing w:before="0" w:after="0"/>
        <w:ind w:firstLine="709"/>
        <w:rPr>
          <w:rFonts w:ascii="Times New Roman" w:hAnsi="Times New Roman" w:cs="Times New Roman"/>
          <w:sz w:val="28"/>
          <w:szCs w:val="28"/>
        </w:rPr>
      </w:pPr>
      <w:r w:rsidRPr="00883A07">
        <w:rPr>
          <w:rFonts w:ascii="Times New Roman" w:hAnsi="Times New Roman" w:cs="Times New Roman"/>
          <w:sz w:val="28"/>
          <w:szCs w:val="28"/>
        </w:rPr>
        <w:t>Статья 2</w:t>
      </w:r>
    </w:p>
    <w:p w:rsidR="00FC140D" w:rsidRPr="00883A07" w:rsidRDefault="00FC140D">
      <w:pPr>
        <w:pStyle w:val="11"/>
        <w:spacing w:before="0"/>
        <w:ind w:firstLine="709"/>
        <w:rPr>
          <w:rFonts w:ascii="Times New Roman" w:hAnsi="Times New Roman" w:cs="Times New Roman"/>
          <w:color w:val="1D1B11" w:themeColor="background2" w:themeShade="1A"/>
          <w:sz w:val="28"/>
          <w:szCs w:val="28"/>
        </w:rPr>
      </w:pPr>
    </w:p>
    <w:p w:rsidR="00FC140D" w:rsidRPr="00883A07" w:rsidRDefault="00FC140D">
      <w:pPr>
        <w:pStyle w:val="11"/>
        <w:widowControl w:val="0"/>
        <w:spacing w:before="0"/>
        <w:ind w:firstLine="709"/>
        <w:rPr>
          <w:rFonts w:ascii="Times New Roman" w:hAnsi="Times New Roman" w:cs="Times New Roman"/>
          <w:color w:val="1D1B11" w:themeColor="background2" w:themeShade="1A"/>
          <w:sz w:val="28"/>
          <w:szCs w:val="28"/>
        </w:rPr>
      </w:pPr>
      <w:r w:rsidRPr="00883A07">
        <w:rPr>
          <w:rFonts w:ascii="Times New Roman" w:hAnsi="Times New Roman" w:cs="Times New Roman"/>
          <w:color w:val="1D1B11" w:themeColor="background2" w:themeShade="1A"/>
          <w:sz w:val="28"/>
          <w:szCs w:val="28"/>
        </w:rPr>
        <w:t>Настоящий Закон вступает в силу со дня, следующего за днем его официального опубликования.</w:t>
      </w:r>
    </w:p>
    <w:p w:rsidR="00D42B4E" w:rsidRPr="00883A07" w:rsidRDefault="00D42B4E">
      <w:pPr>
        <w:pStyle w:val="11"/>
        <w:widowControl w:val="0"/>
        <w:spacing w:before="0"/>
        <w:ind w:firstLine="0"/>
        <w:rPr>
          <w:rFonts w:ascii="Times New Roman" w:hAnsi="Times New Roman" w:cs="Times New Roman"/>
          <w:sz w:val="28"/>
          <w:szCs w:val="28"/>
        </w:rPr>
      </w:pPr>
    </w:p>
    <w:p w:rsidR="00A17C1E" w:rsidRPr="00883A07" w:rsidRDefault="00A17C1E">
      <w:pPr>
        <w:pStyle w:val="11"/>
        <w:widowControl w:val="0"/>
        <w:spacing w:before="0"/>
        <w:ind w:firstLine="0"/>
        <w:rPr>
          <w:rFonts w:ascii="Times New Roman" w:hAnsi="Times New Roman" w:cs="Times New Roman"/>
          <w:sz w:val="28"/>
          <w:szCs w:val="28"/>
        </w:rPr>
      </w:pPr>
    </w:p>
    <w:p w:rsidR="00BD2A04" w:rsidRPr="00883A07" w:rsidRDefault="00BD2A04">
      <w:pPr>
        <w:pStyle w:val="11"/>
        <w:widowControl w:val="0"/>
        <w:spacing w:before="0"/>
        <w:ind w:firstLine="0"/>
        <w:rPr>
          <w:rFonts w:ascii="Times New Roman" w:hAnsi="Times New Roman" w:cs="Times New Roman"/>
          <w:sz w:val="28"/>
          <w:szCs w:val="28"/>
        </w:rPr>
      </w:pPr>
    </w:p>
    <w:p w:rsidR="006D6290" w:rsidRPr="00883A07" w:rsidRDefault="00FC140D">
      <w:pPr>
        <w:pStyle w:val="2"/>
        <w:widowControl w:val="0"/>
        <w:ind w:firstLine="0"/>
        <w:rPr>
          <w:rFonts w:ascii="Times New Roman" w:hAnsi="Times New Roman" w:cs="Times New Roman"/>
          <w:sz w:val="28"/>
          <w:szCs w:val="28"/>
        </w:rPr>
      </w:pPr>
      <w:r w:rsidRPr="00883A07">
        <w:rPr>
          <w:rFonts w:ascii="Times New Roman" w:hAnsi="Times New Roman" w:cs="Times New Roman"/>
          <w:sz w:val="28"/>
          <w:szCs w:val="28"/>
        </w:rPr>
        <w:t>Губернатор</w:t>
      </w:r>
      <w:r w:rsidR="005D2FA8" w:rsidRPr="00883A07">
        <w:rPr>
          <w:rFonts w:ascii="Times New Roman" w:hAnsi="Times New Roman" w:cs="Times New Roman"/>
          <w:sz w:val="28"/>
          <w:szCs w:val="28"/>
        </w:rPr>
        <w:t xml:space="preserve"> </w:t>
      </w:r>
    </w:p>
    <w:p w:rsidR="00FC140D" w:rsidRPr="00883A07" w:rsidRDefault="00FC140D">
      <w:pPr>
        <w:pStyle w:val="2"/>
        <w:widowControl w:val="0"/>
        <w:ind w:firstLine="0"/>
        <w:rPr>
          <w:rFonts w:ascii="Times New Roman" w:hAnsi="Times New Roman" w:cs="Times New Roman"/>
          <w:sz w:val="28"/>
          <w:szCs w:val="28"/>
        </w:rPr>
      </w:pPr>
      <w:r w:rsidRPr="00883A07">
        <w:rPr>
          <w:rFonts w:ascii="Times New Roman" w:hAnsi="Times New Roman" w:cs="Times New Roman"/>
          <w:sz w:val="28"/>
          <w:szCs w:val="28"/>
        </w:rPr>
        <w:t>Новосибирской области</w:t>
      </w:r>
      <w:r w:rsidRPr="00883A07">
        <w:rPr>
          <w:rFonts w:ascii="Times New Roman" w:hAnsi="Times New Roman" w:cs="Times New Roman"/>
          <w:sz w:val="28"/>
          <w:szCs w:val="28"/>
        </w:rPr>
        <w:tab/>
      </w:r>
      <w:r w:rsidR="00591628" w:rsidRPr="00883A07">
        <w:rPr>
          <w:rFonts w:ascii="Times New Roman" w:hAnsi="Times New Roman" w:cs="Times New Roman"/>
          <w:sz w:val="28"/>
          <w:szCs w:val="28"/>
        </w:rPr>
        <w:t xml:space="preserve">                   </w:t>
      </w:r>
      <w:r w:rsidR="00FC66B1" w:rsidRPr="00883A07">
        <w:rPr>
          <w:rFonts w:ascii="Times New Roman" w:hAnsi="Times New Roman" w:cs="Times New Roman"/>
          <w:sz w:val="28"/>
          <w:szCs w:val="28"/>
        </w:rPr>
        <w:t xml:space="preserve">                   </w:t>
      </w:r>
      <w:r w:rsidR="005D2FA8" w:rsidRPr="00883A07">
        <w:rPr>
          <w:rFonts w:ascii="Times New Roman" w:hAnsi="Times New Roman" w:cs="Times New Roman"/>
          <w:sz w:val="28"/>
          <w:szCs w:val="28"/>
        </w:rPr>
        <w:t xml:space="preserve">     </w:t>
      </w:r>
      <w:r w:rsidR="006D6290" w:rsidRPr="00883A07">
        <w:rPr>
          <w:rFonts w:ascii="Times New Roman" w:hAnsi="Times New Roman" w:cs="Times New Roman"/>
          <w:sz w:val="28"/>
          <w:szCs w:val="28"/>
        </w:rPr>
        <w:t xml:space="preserve">                     </w:t>
      </w:r>
      <w:r w:rsidR="005D2FA8" w:rsidRPr="00883A07">
        <w:rPr>
          <w:rFonts w:ascii="Times New Roman" w:hAnsi="Times New Roman" w:cs="Times New Roman"/>
          <w:sz w:val="28"/>
          <w:szCs w:val="28"/>
        </w:rPr>
        <w:t>А</w:t>
      </w:r>
      <w:r w:rsidR="00591628" w:rsidRPr="00883A07">
        <w:rPr>
          <w:rFonts w:ascii="Times New Roman" w:hAnsi="Times New Roman" w:cs="Times New Roman"/>
          <w:sz w:val="28"/>
          <w:szCs w:val="28"/>
        </w:rPr>
        <w:t>.</w:t>
      </w:r>
      <w:r w:rsidR="005D2FA8" w:rsidRPr="00883A07">
        <w:rPr>
          <w:rFonts w:ascii="Times New Roman" w:hAnsi="Times New Roman" w:cs="Times New Roman"/>
          <w:sz w:val="28"/>
          <w:szCs w:val="28"/>
        </w:rPr>
        <w:t>А</w:t>
      </w:r>
      <w:r w:rsidR="00591628" w:rsidRPr="00883A07">
        <w:rPr>
          <w:rFonts w:ascii="Times New Roman" w:hAnsi="Times New Roman" w:cs="Times New Roman"/>
          <w:sz w:val="28"/>
          <w:szCs w:val="28"/>
        </w:rPr>
        <w:t xml:space="preserve">. </w:t>
      </w:r>
      <w:r w:rsidR="005D2FA8" w:rsidRPr="00883A07">
        <w:rPr>
          <w:rFonts w:ascii="Times New Roman" w:hAnsi="Times New Roman" w:cs="Times New Roman"/>
          <w:sz w:val="28"/>
          <w:szCs w:val="28"/>
        </w:rPr>
        <w:t>Травников</w:t>
      </w:r>
    </w:p>
    <w:p w:rsidR="00A33A78" w:rsidRPr="00883A07" w:rsidRDefault="00A33A78">
      <w:pPr>
        <w:pStyle w:val="2"/>
        <w:widowControl w:val="0"/>
        <w:tabs>
          <w:tab w:val="right" w:pos="10205"/>
        </w:tabs>
        <w:ind w:firstLine="0"/>
        <w:rPr>
          <w:rFonts w:ascii="Times New Roman" w:hAnsi="Times New Roman" w:cs="Times New Roman"/>
          <w:sz w:val="28"/>
        </w:rPr>
      </w:pPr>
    </w:p>
    <w:p w:rsidR="00577041" w:rsidRDefault="00577041">
      <w:pPr>
        <w:pStyle w:val="2"/>
        <w:widowControl w:val="0"/>
        <w:ind w:firstLine="0"/>
        <w:rPr>
          <w:rFonts w:ascii="Times New Roman" w:hAnsi="Times New Roman" w:cs="Times New Roman"/>
          <w:sz w:val="28"/>
          <w:szCs w:val="28"/>
        </w:rPr>
      </w:pPr>
    </w:p>
    <w:p w:rsidR="00577041" w:rsidRPr="00A10663" w:rsidRDefault="00577041" w:rsidP="00577041">
      <w:pPr>
        <w:pStyle w:val="2"/>
        <w:widowControl w:val="0"/>
        <w:ind w:firstLine="0"/>
        <w:rPr>
          <w:rFonts w:ascii="Times New Roman" w:hAnsi="Times New Roman" w:cs="Times New Roman"/>
          <w:sz w:val="28"/>
          <w:szCs w:val="28"/>
        </w:rPr>
      </w:pPr>
      <w:r w:rsidRPr="00A10663">
        <w:rPr>
          <w:rFonts w:ascii="Times New Roman" w:hAnsi="Times New Roman" w:cs="Times New Roman"/>
          <w:sz w:val="28"/>
          <w:szCs w:val="28"/>
        </w:rPr>
        <w:t>г. Новосибирск</w:t>
      </w:r>
    </w:p>
    <w:p w:rsidR="00577041" w:rsidRPr="00A10663" w:rsidRDefault="00504AB0" w:rsidP="00577041">
      <w:pPr>
        <w:pStyle w:val="2"/>
        <w:widowControl w:val="0"/>
        <w:ind w:firstLine="0"/>
        <w:rPr>
          <w:rFonts w:ascii="Times New Roman" w:hAnsi="Times New Roman" w:cs="Times New Roman"/>
          <w:sz w:val="28"/>
          <w:szCs w:val="28"/>
        </w:rPr>
      </w:pPr>
      <w:r>
        <w:rPr>
          <w:rFonts w:ascii="Times New Roman" w:hAnsi="Times New Roman" w:cs="Times New Roman"/>
          <w:sz w:val="28"/>
          <w:szCs w:val="28"/>
        </w:rPr>
        <w:t>5</w:t>
      </w:r>
      <w:r w:rsidR="00577041" w:rsidRPr="00A10663">
        <w:rPr>
          <w:rFonts w:ascii="Times New Roman" w:hAnsi="Times New Roman" w:cs="Times New Roman"/>
          <w:sz w:val="28"/>
          <w:szCs w:val="28"/>
        </w:rPr>
        <w:t xml:space="preserve"> </w:t>
      </w:r>
      <w:r>
        <w:rPr>
          <w:rFonts w:ascii="Times New Roman" w:hAnsi="Times New Roman" w:cs="Times New Roman"/>
          <w:sz w:val="28"/>
          <w:szCs w:val="28"/>
        </w:rPr>
        <w:t>октября</w:t>
      </w:r>
      <w:r w:rsidR="00577041" w:rsidRPr="00A10663">
        <w:rPr>
          <w:rFonts w:ascii="Times New Roman" w:hAnsi="Times New Roman" w:cs="Times New Roman"/>
          <w:sz w:val="28"/>
          <w:szCs w:val="28"/>
        </w:rPr>
        <w:t xml:space="preserve"> 202</w:t>
      </w:r>
      <w:r w:rsidR="00577041" w:rsidRPr="00577041">
        <w:rPr>
          <w:rFonts w:ascii="Times New Roman" w:hAnsi="Times New Roman" w:cs="Times New Roman"/>
          <w:sz w:val="28"/>
          <w:szCs w:val="28"/>
        </w:rPr>
        <w:t>2</w:t>
      </w:r>
      <w:r w:rsidR="00577041" w:rsidRPr="00A10663">
        <w:rPr>
          <w:rFonts w:ascii="Times New Roman" w:hAnsi="Times New Roman" w:cs="Times New Roman"/>
          <w:sz w:val="28"/>
          <w:szCs w:val="28"/>
        </w:rPr>
        <w:t xml:space="preserve"> г. </w:t>
      </w:r>
    </w:p>
    <w:p w:rsidR="00577041" w:rsidRPr="00DA2779" w:rsidRDefault="00577041" w:rsidP="00577041">
      <w:pPr>
        <w:pStyle w:val="2"/>
        <w:widowControl w:val="0"/>
        <w:ind w:firstLine="0"/>
        <w:rPr>
          <w:rFonts w:ascii="Times New Roman" w:hAnsi="Times New Roman" w:cs="Times New Roman"/>
          <w:sz w:val="28"/>
          <w:szCs w:val="28"/>
        </w:rPr>
      </w:pPr>
      <w:r w:rsidRPr="00A10663">
        <w:rPr>
          <w:rFonts w:ascii="Times New Roman" w:hAnsi="Times New Roman" w:cs="Times New Roman"/>
          <w:sz w:val="28"/>
          <w:szCs w:val="28"/>
        </w:rPr>
        <w:t>№</w:t>
      </w:r>
      <w:r>
        <w:rPr>
          <w:rFonts w:ascii="Times New Roman" w:hAnsi="Times New Roman" w:cs="Times New Roman"/>
          <w:sz w:val="28"/>
          <w:szCs w:val="28"/>
        </w:rPr>
        <w:t xml:space="preserve"> 253</w:t>
      </w:r>
      <w:r w:rsidRPr="00A10663">
        <w:rPr>
          <w:rFonts w:ascii="Times New Roman" w:hAnsi="Times New Roman" w:cs="Times New Roman"/>
          <w:sz w:val="28"/>
          <w:szCs w:val="28"/>
        </w:rPr>
        <w:t>-ОЗ</w:t>
      </w:r>
    </w:p>
    <w:p w:rsidR="00577041" w:rsidRPr="00DA2779" w:rsidRDefault="00577041">
      <w:pPr>
        <w:pStyle w:val="2"/>
        <w:widowControl w:val="0"/>
        <w:ind w:firstLine="0"/>
        <w:rPr>
          <w:rFonts w:ascii="Times New Roman" w:hAnsi="Times New Roman" w:cs="Times New Roman"/>
          <w:sz w:val="28"/>
          <w:szCs w:val="28"/>
        </w:rPr>
      </w:pPr>
    </w:p>
    <w:sectPr w:rsidR="00577041" w:rsidRPr="00DA2779" w:rsidSect="009A2881">
      <w:headerReference w:type="default" r:id="rId9"/>
      <w:pgSz w:w="11906" w:h="16838"/>
      <w:pgMar w:top="1134" w:right="567" w:bottom="1134"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D21F2" w:rsidRDefault="00CD21F2" w:rsidP="00EB4931">
      <w:pPr>
        <w:spacing w:after="0" w:line="240" w:lineRule="auto"/>
      </w:pPr>
      <w:r>
        <w:separator/>
      </w:r>
    </w:p>
  </w:endnote>
  <w:endnote w:type="continuationSeparator" w:id="0">
    <w:p w:rsidR="00CD21F2" w:rsidRDefault="00CD21F2" w:rsidP="00EB493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Consolas">
    <w:panose1 w:val="020B0609020204030204"/>
    <w:charset w:val="CC"/>
    <w:family w:val="modern"/>
    <w:pitch w:val="fixed"/>
    <w:sig w:usb0="E00006FF" w:usb1="0000FCFF" w:usb2="00000001"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D21F2" w:rsidRDefault="00CD21F2" w:rsidP="00EB4931">
      <w:pPr>
        <w:spacing w:after="0" w:line="240" w:lineRule="auto"/>
      </w:pPr>
      <w:r>
        <w:separator/>
      </w:r>
    </w:p>
  </w:footnote>
  <w:footnote w:type="continuationSeparator" w:id="0">
    <w:p w:rsidR="00CD21F2" w:rsidRDefault="00CD21F2" w:rsidP="00EB493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C66B1" w:rsidRDefault="00FC66B1">
    <w:pPr>
      <w:pStyle w:val="a8"/>
      <w:jc w:val="center"/>
      <w:rPr>
        <w:rFonts w:ascii="Times New Roman" w:hAnsi="Times New Roman" w:cs="Times New Roman"/>
        <w:sz w:val="20"/>
        <w:szCs w:val="20"/>
      </w:rPr>
    </w:pPr>
    <w:r w:rsidRPr="00EB4931">
      <w:rPr>
        <w:rFonts w:ascii="Times New Roman" w:hAnsi="Times New Roman" w:cs="Times New Roman"/>
        <w:sz w:val="20"/>
        <w:szCs w:val="20"/>
      </w:rPr>
      <w:fldChar w:fldCharType="begin"/>
    </w:r>
    <w:r w:rsidRPr="00EB4931">
      <w:rPr>
        <w:rFonts w:ascii="Times New Roman" w:hAnsi="Times New Roman" w:cs="Times New Roman"/>
        <w:sz w:val="20"/>
        <w:szCs w:val="20"/>
      </w:rPr>
      <w:instrText>PAGE   \* MERGEFORMAT</w:instrText>
    </w:r>
    <w:r w:rsidRPr="00EB4931">
      <w:rPr>
        <w:rFonts w:ascii="Times New Roman" w:hAnsi="Times New Roman" w:cs="Times New Roman"/>
        <w:sz w:val="20"/>
        <w:szCs w:val="20"/>
      </w:rPr>
      <w:fldChar w:fldCharType="separate"/>
    </w:r>
    <w:r w:rsidR="00F90776">
      <w:rPr>
        <w:rFonts w:ascii="Times New Roman" w:hAnsi="Times New Roman" w:cs="Times New Roman"/>
        <w:noProof/>
        <w:sz w:val="20"/>
        <w:szCs w:val="20"/>
      </w:rPr>
      <w:t>12</w:t>
    </w:r>
    <w:r w:rsidRPr="00EB4931">
      <w:rPr>
        <w:rFonts w:ascii="Times New Roman" w:hAnsi="Times New Roman" w:cs="Times New Roman"/>
        <w:sz w:val="20"/>
        <w:szCs w:val="20"/>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9A35F3"/>
    <w:multiLevelType w:val="hybridMultilevel"/>
    <w:tmpl w:val="A43066D8"/>
    <w:lvl w:ilvl="0" w:tplc="0EA4EE0A">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 w15:restartNumberingAfterBreak="0">
    <w:nsid w:val="118C5EDE"/>
    <w:multiLevelType w:val="hybridMultilevel"/>
    <w:tmpl w:val="40FEBF98"/>
    <w:lvl w:ilvl="0" w:tplc="7F7AE552">
      <w:start w:val="1"/>
      <w:numFmt w:val="decimal"/>
      <w:lvlText w:val="%1."/>
      <w:lvlJc w:val="left"/>
      <w:pPr>
        <w:ind w:left="915" w:hanging="375"/>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 w15:restartNumberingAfterBreak="0">
    <w:nsid w:val="46DC26C4"/>
    <w:multiLevelType w:val="hybridMultilevel"/>
    <w:tmpl w:val="21981A24"/>
    <w:lvl w:ilvl="0" w:tplc="8A94F394">
      <w:start w:val="1"/>
      <w:numFmt w:val="decimal"/>
      <w:lvlText w:val="%1)"/>
      <w:lvlJc w:val="left"/>
      <w:pPr>
        <w:ind w:left="76" w:hanging="360"/>
      </w:pPr>
      <w:rPr>
        <w:rFonts w:eastAsia="Times New Roman" w:hint="default"/>
      </w:rPr>
    </w:lvl>
    <w:lvl w:ilvl="1" w:tplc="04190019">
      <w:start w:val="1"/>
      <w:numFmt w:val="lowerLetter"/>
      <w:lvlText w:val="%2."/>
      <w:lvlJc w:val="left"/>
      <w:pPr>
        <w:ind w:left="796" w:hanging="360"/>
      </w:pPr>
    </w:lvl>
    <w:lvl w:ilvl="2" w:tplc="0419001B" w:tentative="1">
      <w:start w:val="1"/>
      <w:numFmt w:val="lowerRoman"/>
      <w:lvlText w:val="%3."/>
      <w:lvlJc w:val="right"/>
      <w:pPr>
        <w:ind w:left="1516" w:hanging="180"/>
      </w:pPr>
    </w:lvl>
    <w:lvl w:ilvl="3" w:tplc="0419000F" w:tentative="1">
      <w:start w:val="1"/>
      <w:numFmt w:val="decimal"/>
      <w:lvlText w:val="%4."/>
      <w:lvlJc w:val="left"/>
      <w:pPr>
        <w:ind w:left="2236" w:hanging="360"/>
      </w:pPr>
    </w:lvl>
    <w:lvl w:ilvl="4" w:tplc="04190019" w:tentative="1">
      <w:start w:val="1"/>
      <w:numFmt w:val="lowerLetter"/>
      <w:lvlText w:val="%5."/>
      <w:lvlJc w:val="left"/>
      <w:pPr>
        <w:ind w:left="2956" w:hanging="360"/>
      </w:pPr>
    </w:lvl>
    <w:lvl w:ilvl="5" w:tplc="0419001B" w:tentative="1">
      <w:start w:val="1"/>
      <w:numFmt w:val="lowerRoman"/>
      <w:lvlText w:val="%6."/>
      <w:lvlJc w:val="right"/>
      <w:pPr>
        <w:ind w:left="3676" w:hanging="180"/>
      </w:pPr>
    </w:lvl>
    <w:lvl w:ilvl="6" w:tplc="0419000F" w:tentative="1">
      <w:start w:val="1"/>
      <w:numFmt w:val="decimal"/>
      <w:lvlText w:val="%7."/>
      <w:lvlJc w:val="left"/>
      <w:pPr>
        <w:ind w:left="4396" w:hanging="360"/>
      </w:pPr>
    </w:lvl>
    <w:lvl w:ilvl="7" w:tplc="04190019" w:tentative="1">
      <w:start w:val="1"/>
      <w:numFmt w:val="lowerLetter"/>
      <w:lvlText w:val="%8."/>
      <w:lvlJc w:val="left"/>
      <w:pPr>
        <w:ind w:left="5116" w:hanging="360"/>
      </w:pPr>
    </w:lvl>
    <w:lvl w:ilvl="8" w:tplc="0419001B" w:tentative="1">
      <w:start w:val="1"/>
      <w:numFmt w:val="lowerRoman"/>
      <w:lvlText w:val="%9."/>
      <w:lvlJc w:val="right"/>
      <w:pPr>
        <w:ind w:left="5836" w:hanging="180"/>
      </w:pPr>
    </w:lvl>
  </w:abstractNum>
  <w:abstractNum w:abstractNumId="3" w15:restartNumberingAfterBreak="0">
    <w:nsid w:val="471C51B4"/>
    <w:multiLevelType w:val="hybridMultilevel"/>
    <w:tmpl w:val="809EA648"/>
    <w:lvl w:ilvl="0" w:tplc="2F40032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15:restartNumberingAfterBreak="0">
    <w:nsid w:val="5D58356C"/>
    <w:multiLevelType w:val="hybridMultilevel"/>
    <w:tmpl w:val="C77C766E"/>
    <w:lvl w:ilvl="0" w:tplc="E31AE51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77E84207"/>
    <w:multiLevelType w:val="hybridMultilevel"/>
    <w:tmpl w:val="883024E6"/>
    <w:lvl w:ilvl="0" w:tplc="1AA6C7D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15:restartNumberingAfterBreak="0">
    <w:nsid w:val="7F007F0B"/>
    <w:multiLevelType w:val="hybridMultilevel"/>
    <w:tmpl w:val="11E006D6"/>
    <w:lvl w:ilvl="0" w:tplc="A594943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6"/>
  </w:num>
  <w:num w:numId="2">
    <w:abstractNumId w:val="0"/>
  </w:num>
  <w:num w:numId="3">
    <w:abstractNumId w:val="2"/>
  </w:num>
  <w:num w:numId="4">
    <w:abstractNumId w:val="4"/>
  </w:num>
  <w:num w:numId="5">
    <w:abstractNumId w:val="1"/>
  </w:num>
  <w:num w:numId="6">
    <w:abstractNumId w:val="5"/>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proofState w:spelling="clean" w:grammar="clean"/>
  <w:defaultTabStop w:val="708"/>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A4A77"/>
    <w:rsid w:val="00000C96"/>
    <w:rsid w:val="00000EB1"/>
    <w:rsid w:val="000011C1"/>
    <w:rsid w:val="0000130A"/>
    <w:rsid w:val="0000200D"/>
    <w:rsid w:val="00003F9A"/>
    <w:rsid w:val="00004585"/>
    <w:rsid w:val="000049C6"/>
    <w:rsid w:val="00005594"/>
    <w:rsid w:val="0000596C"/>
    <w:rsid w:val="00005D2E"/>
    <w:rsid w:val="0000668F"/>
    <w:rsid w:val="0000762B"/>
    <w:rsid w:val="00010C3A"/>
    <w:rsid w:val="000111F7"/>
    <w:rsid w:val="000114D3"/>
    <w:rsid w:val="00012CF8"/>
    <w:rsid w:val="00012D5E"/>
    <w:rsid w:val="00012E64"/>
    <w:rsid w:val="00013928"/>
    <w:rsid w:val="000139C9"/>
    <w:rsid w:val="00013EDD"/>
    <w:rsid w:val="00013F5F"/>
    <w:rsid w:val="00014240"/>
    <w:rsid w:val="000148B3"/>
    <w:rsid w:val="000153B9"/>
    <w:rsid w:val="0001595E"/>
    <w:rsid w:val="00015D00"/>
    <w:rsid w:val="0001622C"/>
    <w:rsid w:val="00016502"/>
    <w:rsid w:val="00016B2F"/>
    <w:rsid w:val="00016E8C"/>
    <w:rsid w:val="00017779"/>
    <w:rsid w:val="0002019E"/>
    <w:rsid w:val="000202C3"/>
    <w:rsid w:val="000216A4"/>
    <w:rsid w:val="00021AD4"/>
    <w:rsid w:val="0002224A"/>
    <w:rsid w:val="00022358"/>
    <w:rsid w:val="00022466"/>
    <w:rsid w:val="00022BB4"/>
    <w:rsid w:val="00022BFC"/>
    <w:rsid w:val="00022CFF"/>
    <w:rsid w:val="000241A3"/>
    <w:rsid w:val="00024D49"/>
    <w:rsid w:val="000252C9"/>
    <w:rsid w:val="00026563"/>
    <w:rsid w:val="00027144"/>
    <w:rsid w:val="00027629"/>
    <w:rsid w:val="000279F7"/>
    <w:rsid w:val="00030807"/>
    <w:rsid w:val="000308D4"/>
    <w:rsid w:val="00030F14"/>
    <w:rsid w:val="000314DF"/>
    <w:rsid w:val="00032663"/>
    <w:rsid w:val="00032682"/>
    <w:rsid w:val="0003376F"/>
    <w:rsid w:val="00033C35"/>
    <w:rsid w:val="000340B1"/>
    <w:rsid w:val="00034D17"/>
    <w:rsid w:val="00035050"/>
    <w:rsid w:val="0003514A"/>
    <w:rsid w:val="000356C3"/>
    <w:rsid w:val="00035A93"/>
    <w:rsid w:val="00036157"/>
    <w:rsid w:val="00036216"/>
    <w:rsid w:val="000368E4"/>
    <w:rsid w:val="00036CC3"/>
    <w:rsid w:val="00037408"/>
    <w:rsid w:val="00037572"/>
    <w:rsid w:val="00040162"/>
    <w:rsid w:val="00041095"/>
    <w:rsid w:val="000416AF"/>
    <w:rsid w:val="0004210D"/>
    <w:rsid w:val="00042A06"/>
    <w:rsid w:val="00043829"/>
    <w:rsid w:val="00043EE8"/>
    <w:rsid w:val="00044D92"/>
    <w:rsid w:val="00045D17"/>
    <w:rsid w:val="00045DA3"/>
    <w:rsid w:val="0004655E"/>
    <w:rsid w:val="00046691"/>
    <w:rsid w:val="00047510"/>
    <w:rsid w:val="0004765E"/>
    <w:rsid w:val="00047699"/>
    <w:rsid w:val="00047C46"/>
    <w:rsid w:val="0005032B"/>
    <w:rsid w:val="00051DE4"/>
    <w:rsid w:val="0005200C"/>
    <w:rsid w:val="000527EE"/>
    <w:rsid w:val="0005297B"/>
    <w:rsid w:val="00052CB1"/>
    <w:rsid w:val="00054CCC"/>
    <w:rsid w:val="0005594D"/>
    <w:rsid w:val="00056128"/>
    <w:rsid w:val="00056136"/>
    <w:rsid w:val="0005698F"/>
    <w:rsid w:val="00056CF1"/>
    <w:rsid w:val="00056D8A"/>
    <w:rsid w:val="0005718C"/>
    <w:rsid w:val="000574DD"/>
    <w:rsid w:val="00057CBA"/>
    <w:rsid w:val="000611B8"/>
    <w:rsid w:val="000615BC"/>
    <w:rsid w:val="0006170C"/>
    <w:rsid w:val="0006257C"/>
    <w:rsid w:val="00062E68"/>
    <w:rsid w:val="000630FE"/>
    <w:rsid w:val="000632C4"/>
    <w:rsid w:val="00063CC4"/>
    <w:rsid w:val="00064295"/>
    <w:rsid w:val="000648C0"/>
    <w:rsid w:val="00064D1B"/>
    <w:rsid w:val="00066B74"/>
    <w:rsid w:val="00067331"/>
    <w:rsid w:val="00067CCC"/>
    <w:rsid w:val="000706BD"/>
    <w:rsid w:val="000719FF"/>
    <w:rsid w:val="00071A2F"/>
    <w:rsid w:val="00072B15"/>
    <w:rsid w:val="00073638"/>
    <w:rsid w:val="0007365D"/>
    <w:rsid w:val="00073763"/>
    <w:rsid w:val="00073E7E"/>
    <w:rsid w:val="00075287"/>
    <w:rsid w:val="00076531"/>
    <w:rsid w:val="00076731"/>
    <w:rsid w:val="00077802"/>
    <w:rsid w:val="00077A69"/>
    <w:rsid w:val="00077F24"/>
    <w:rsid w:val="0008067B"/>
    <w:rsid w:val="00082C9B"/>
    <w:rsid w:val="00083449"/>
    <w:rsid w:val="000841C8"/>
    <w:rsid w:val="00084612"/>
    <w:rsid w:val="000846DD"/>
    <w:rsid w:val="00084865"/>
    <w:rsid w:val="0008491F"/>
    <w:rsid w:val="00084A0D"/>
    <w:rsid w:val="00084D42"/>
    <w:rsid w:val="00085265"/>
    <w:rsid w:val="00085866"/>
    <w:rsid w:val="00086487"/>
    <w:rsid w:val="000864BE"/>
    <w:rsid w:val="00086B54"/>
    <w:rsid w:val="00087896"/>
    <w:rsid w:val="00087E03"/>
    <w:rsid w:val="00090656"/>
    <w:rsid w:val="00090F6A"/>
    <w:rsid w:val="00090FAB"/>
    <w:rsid w:val="000913A2"/>
    <w:rsid w:val="00091C34"/>
    <w:rsid w:val="00091CDE"/>
    <w:rsid w:val="00091D59"/>
    <w:rsid w:val="00092930"/>
    <w:rsid w:val="000929C3"/>
    <w:rsid w:val="0009361E"/>
    <w:rsid w:val="00094C59"/>
    <w:rsid w:val="00094E49"/>
    <w:rsid w:val="00095043"/>
    <w:rsid w:val="00095322"/>
    <w:rsid w:val="0009687C"/>
    <w:rsid w:val="00096A4C"/>
    <w:rsid w:val="0009762A"/>
    <w:rsid w:val="00097D59"/>
    <w:rsid w:val="00097F5E"/>
    <w:rsid w:val="000A00F2"/>
    <w:rsid w:val="000A0558"/>
    <w:rsid w:val="000A0D64"/>
    <w:rsid w:val="000A22BC"/>
    <w:rsid w:val="000A3BC0"/>
    <w:rsid w:val="000A3BD0"/>
    <w:rsid w:val="000A3CD2"/>
    <w:rsid w:val="000A41D8"/>
    <w:rsid w:val="000A4284"/>
    <w:rsid w:val="000A4B10"/>
    <w:rsid w:val="000A4BC2"/>
    <w:rsid w:val="000A5034"/>
    <w:rsid w:val="000A5A2D"/>
    <w:rsid w:val="000A5DE9"/>
    <w:rsid w:val="000A6D10"/>
    <w:rsid w:val="000A72BD"/>
    <w:rsid w:val="000A7F8B"/>
    <w:rsid w:val="000B1260"/>
    <w:rsid w:val="000B1FCA"/>
    <w:rsid w:val="000B227B"/>
    <w:rsid w:val="000B2DC8"/>
    <w:rsid w:val="000B3E7A"/>
    <w:rsid w:val="000B4F96"/>
    <w:rsid w:val="000B51CC"/>
    <w:rsid w:val="000B52B4"/>
    <w:rsid w:val="000B52FE"/>
    <w:rsid w:val="000B559B"/>
    <w:rsid w:val="000B585A"/>
    <w:rsid w:val="000B58B3"/>
    <w:rsid w:val="000B5952"/>
    <w:rsid w:val="000B5A4C"/>
    <w:rsid w:val="000B5A80"/>
    <w:rsid w:val="000B5E55"/>
    <w:rsid w:val="000B73E0"/>
    <w:rsid w:val="000B753F"/>
    <w:rsid w:val="000C05D0"/>
    <w:rsid w:val="000C0851"/>
    <w:rsid w:val="000C0BDA"/>
    <w:rsid w:val="000C14CF"/>
    <w:rsid w:val="000C21A6"/>
    <w:rsid w:val="000C23D4"/>
    <w:rsid w:val="000C2BE1"/>
    <w:rsid w:val="000C3B5D"/>
    <w:rsid w:val="000C3BF4"/>
    <w:rsid w:val="000C43A8"/>
    <w:rsid w:val="000C4488"/>
    <w:rsid w:val="000C48FA"/>
    <w:rsid w:val="000C4983"/>
    <w:rsid w:val="000C4DCE"/>
    <w:rsid w:val="000C527C"/>
    <w:rsid w:val="000C5D14"/>
    <w:rsid w:val="000C5EA4"/>
    <w:rsid w:val="000C6E4D"/>
    <w:rsid w:val="000C755C"/>
    <w:rsid w:val="000C7D59"/>
    <w:rsid w:val="000D09FB"/>
    <w:rsid w:val="000D17E2"/>
    <w:rsid w:val="000D1AFF"/>
    <w:rsid w:val="000D21FE"/>
    <w:rsid w:val="000D2B0A"/>
    <w:rsid w:val="000D2C7A"/>
    <w:rsid w:val="000D31DC"/>
    <w:rsid w:val="000D3A3A"/>
    <w:rsid w:val="000D3F79"/>
    <w:rsid w:val="000D416B"/>
    <w:rsid w:val="000D4D26"/>
    <w:rsid w:val="000D61A9"/>
    <w:rsid w:val="000D67F4"/>
    <w:rsid w:val="000D6BB1"/>
    <w:rsid w:val="000D6E7D"/>
    <w:rsid w:val="000E0DE6"/>
    <w:rsid w:val="000E0FA4"/>
    <w:rsid w:val="000E10D2"/>
    <w:rsid w:val="000E1BE1"/>
    <w:rsid w:val="000E1DCF"/>
    <w:rsid w:val="000E26A8"/>
    <w:rsid w:val="000E2A7C"/>
    <w:rsid w:val="000E2F22"/>
    <w:rsid w:val="000E2FD3"/>
    <w:rsid w:val="000E327E"/>
    <w:rsid w:val="000E3B32"/>
    <w:rsid w:val="000E4F17"/>
    <w:rsid w:val="000E5075"/>
    <w:rsid w:val="000E5257"/>
    <w:rsid w:val="000E55B9"/>
    <w:rsid w:val="000E5B69"/>
    <w:rsid w:val="000E5C99"/>
    <w:rsid w:val="000E6532"/>
    <w:rsid w:val="000E6F74"/>
    <w:rsid w:val="000E71F6"/>
    <w:rsid w:val="000E7789"/>
    <w:rsid w:val="000F0354"/>
    <w:rsid w:val="000F09FA"/>
    <w:rsid w:val="000F0F41"/>
    <w:rsid w:val="000F1B88"/>
    <w:rsid w:val="000F2088"/>
    <w:rsid w:val="000F220B"/>
    <w:rsid w:val="000F31DC"/>
    <w:rsid w:val="000F33CC"/>
    <w:rsid w:val="000F37B8"/>
    <w:rsid w:val="000F383F"/>
    <w:rsid w:val="000F3F86"/>
    <w:rsid w:val="000F4229"/>
    <w:rsid w:val="000F598B"/>
    <w:rsid w:val="000F64E7"/>
    <w:rsid w:val="000F7224"/>
    <w:rsid w:val="000F75D2"/>
    <w:rsid w:val="000F7EE4"/>
    <w:rsid w:val="001003E6"/>
    <w:rsid w:val="001007E5"/>
    <w:rsid w:val="001023BF"/>
    <w:rsid w:val="001024CC"/>
    <w:rsid w:val="00102E45"/>
    <w:rsid w:val="001047BA"/>
    <w:rsid w:val="00104AA2"/>
    <w:rsid w:val="00104DCB"/>
    <w:rsid w:val="0010584C"/>
    <w:rsid w:val="001064FD"/>
    <w:rsid w:val="001068C3"/>
    <w:rsid w:val="00106C27"/>
    <w:rsid w:val="00106E2C"/>
    <w:rsid w:val="0010727F"/>
    <w:rsid w:val="00107DBB"/>
    <w:rsid w:val="00107DBC"/>
    <w:rsid w:val="00107F16"/>
    <w:rsid w:val="001105E3"/>
    <w:rsid w:val="00110819"/>
    <w:rsid w:val="00110BC9"/>
    <w:rsid w:val="00110F25"/>
    <w:rsid w:val="0011111B"/>
    <w:rsid w:val="00111B05"/>
    <w:rsid w:val="0011238A"/>
    <w:rsid w:val="00112B57"/>
    <w:rsid w:val="00112C5D"/>
    <w:rsid w:val="00113832"/>
    <w:rsid w:val="001139F8"/>
    <w:rsid w:val="0011415F"/>
    <w:rsid w:val="0011450C"/>
    <w:rsid w:val="001157B6"/>
    <w:rsid w:val="00115920"/>
    <w:rsid w:val="00115E79"/>
    <w:rsid w:val="00115F3F"/>
    <w:rsid w:val="00116A2C"/>
    <w:rsid w:val="0011715C"/>
    <w:rsid w:val="00117404"/>
    <w:rsid w:val="00120714"/>
    <w:rsid w:val="00122AC0"/>
    <w:rsid w:val="00124CE2"/>
    <w:rsid w:val="00124F52"/>
    <w:rsid w:val="00125828"/>
    <w:rsid w:val="00126A5E"/>
    <w:rsid w:val="001271CF"/>
    <w:rsid w:val="00127880"/>
    <w:rsid w:val="001278AC"/>
    <w:rsid w:val="00130156"/>
    <w:rsid w:val="00130185"/>
    <w:rsid w:val="0013059C"/>
    <w:rsid w:val="001308F3"/>
    <w:rsid w:val="00130FE6"/>
    <w:rsid w:val="001310EA"/>
    <w:rsid w:val="00131256"/>
    <w:rsid w:val="001313E4"/>
    <w:rsid w:val="00131B6A"/>
    <w:rsid w:val="00131C84"/>
    <w:rsid w:val="00132433"/>
    <w:rsid w:val="00132910"/>
    <w:rsid w:val="00132AC8"/>
    <w:rsid w:val="00132B78"/>
    <w:rsid w:val="00132CDD"/>
    <w:rsid w:val="00132E8A"/>
    <w:rsid w:val="00132F4D"/>
    <w:rsid w:val="00135A9B"/>
    <w:rsid w:val="00135FC9"/>
    <w:rsid w:val="00136054"/>
    <w:rsid w:val="001365C1"/>
    <w:rsid w:val="00136ADD"/>
    <w:rsid w:val="00136D6C"/>
    <w:rsid w:val="00137884"/>
    <w:rsid w:val="00137C02"/>
    <w:rsid w:val="00137D54"/>
    <w:rsid w:val="00137FE2"/>
    <w:rsid w:val="00140752"/>
    <w:rsid w:val="0014079A"/>
    <w:rsid w:val="0014090F"/>
    <w:rsid w:val="00141ADE"/>
    <w:rsid w:val="00141CC0"/>
    <w:rsid w:val="00142449"/>
    <w:rsid w:val="001426E8"/>
    <w:rsid w:val="00142BF0"/>
    <w:rsid w:val="00142C4F"/>
    <w:rsid w:val="001433AD"/>
    <w:rsid w:val="00143759"/>
    <w:rsid w:val="00143E9C"/>
    <w:rsid w:val="001503AA"/>
    <w:rsid w:val="001520FE"/>
    <w:rsid w:val="0015251F"/>
    <w:rsid w:val="00152AC4"/>
    <w:rsid w:val="00153346"/>
    <w:rsid w:val="001539EB"/>
    <w:rsid w:val="00154179"/>
    <w:rsid w:val="00154735"/>
    <w:rsid w:val="00154A17"/>
    <w:rsid w:val="00154E09"/>
    <w:rsid w:val="001558E8"/>
    <w:rsid w:val="0015613E"/>
    <w:rsid w:val="00157658"/>
    <w:rsid w:val="00157A73"/>
    <w:rsid w:val="0016194B"/>
    <w:rsid w:val="00161A77"/>
    <w:rsid w:val="00161D8A"/>
    <w:rsid w:val="00162221"/>
    <w:rsid w:val="00162592"/>
    <w:rsid w:val="00162B32"/>
    <w:rsid w:val="00162F90"/>
    <w:rsid w:val="001632C6"/>
    <w:rsid w:val="001635E0"/>
    <w:rsid w:val="00163747"/>
    <w:rsid w:val="001647D1"/>
    <w:rsid w:val="001649DA"/>
    <w:rsid w:val="00164B3E"/>
    <w:rsid w:val="00164C98"/>
    <w:rsid w:val="00164DB4"/>
    <w:rsid w:val="001653B3"/>
    <w:rsid w:val="0016715D"/>
    <w:rsid w:val="001676E5"/>
    <w:rsid w:val="00167D0B"/>
    <w:rsid w:val="001705DA"/>
    <w:rsid w:val="001719E3"/>
    <w:rsid w:val="00171C99"/>
    <w:rsid w:val="00173233"/>
    <w:rsid w:val="00173AA7"/>
    <w:rsid w:val="001743EC"/>
    <w:rsid w:val="00174965"/>
    <w:rsid w:val="00175020"/>
    <w:rsid w:val="00175347"/>
    <w:rsid w:val="00175378"/>
    <w:rsid w:val="001755FD"/>
    <w:rsid w:val="00175E17"/>
    <w:rsid w:val="00175E1A"/>
    <w:rsid w:val="001768D9"/>
    <w:rsid w:val="00176D28"/>
    <w:rsid w:val="00176D39"/>
    <w:rsid w:val="00176D5E"/>
    <w:rsid w:val="001806A8"/>
    <w:rsid w:val="00180B3F"/>
    <w:rsid w:val="00182109"/>
    <w:rsid w:val="00182370"/>
    <w:rsid w:val="00182D0F"/>
    <w:rsid w:val="0018495C"/>
    <w:rsid w:val="00184DBF"/>
    <w:rsid w:val="00185797"/>
    <w:rsid w:val="00185D35"/>
    <w:rsid w:val="00186463"/>
    <w:rsid w:val="00186FA5"/>
    <w:rsid w:val="00187A1C"/>
    <w:rsid w:val="00190724"/>
    <w:rsid w:val="0019092F"/>
    <w:rsid w:val="00190ECC"/>
    <w:rsid w:val="001914F3"/>
    <w:rsid w:val="001918DA"/>
    <w:rsid w:val="0019212D"/>
    <w:rsid w:val="00192935"/>
    <w:rsid w:val="00193DF6"/>
    <w:rsid w:val="0019416C"/>
    <w:rsid w:val="00194187"/>
    <w:rsid w:val="00194235"/>
    <w:rsid w:val="001953CE"/>
    <w:rsid w:val="001965C2"/>
    <w:rsid w:val="0019679F"/>
    <w:rsid w:val="00196C37"/>
    <w:rsid w:val="00197463"/>
    <w:rsid w:val="001A000A"/>
    <w:rsid w:val="001A04C9"/>
    <w:rsid w:val="001A079B"/>
    <w:rsid w:val="001A09BB"/>
    <w:rsid w:val="001A128A"/>
    <w:rsid w:val="001A134D"/>
    <w:rsid w:val="001A155D"/>
    <w:rsid w:val="001A23C8"/>
    <w:rsid w:val="001A25E6"/>
    <w:rsid w:val="001A28F1"/>
    <w:rsid w:val="001A2A05"/>
    <w:rsid w:val="001A2C61"/>
    <w:rsid w:val="001A3911"/>
    <w:rsid w:val="001A3A32"/>
    <w:rsid w:val="001A49C2"/>
    <w:rsid w:val="001A51F3"/>
    <w:rsid w:val="001A54DF"/>
    <w:rsid w:val="001A6296"/>
    <w:rsid w:val="001A6452"/>
    <w:rsid w:val="001A67BF"/>
    <w:rsid w:val="001A76F2"/>
    <w:rsid w:val="001A7CFB"/>
    <w:rsid w:val="001B0B92"/>
    <w:rsid w:val="001B1058"/>
    <w:rsid w:val="001B110E"/>
    <w:rsid w:val="001B17B1"/>
    <w:rsid w:val="001B19C7"/>
    <w:rsid w:val="001B1DAF"/>
    <w:rsid w:val="001B1FA5"/>
    <w:rsid w:val="001B2433"/>
    <w:rsid w:val="001B29BB"/>
    <w:rsid w:val="001B2C25"/>
    <w:rsid w:val="001B2E8F"/>
    <w:rsid w:val="001B3075"/>
    <w:rsid w:val="001B3C02"/>
    <w:rsid w:val="001B45ED"/>
    <w:rsid w:val="001B47E3"/>
    <w:rsid w:val="001B50D9"/>
    <w:rsid w:val="001B57E7"/>
    <w:rsid w:val="001B6944"/>
    <w:rsid w:val="001B6C6B"/>
    <w:rsid w:val="001B6DB7"/>
    <w:rsid w:val="001B703B"/>
    <w:rsid w:val="001B731B"/>
    <w:rsid w:val="001B7A4D"/>
    <w:rsid w:val="001B7A6A"/>
    <w:rsid w:val="001C0238"/>
    <w:rsid w:val="001C0542"/>
    <w:rsid w:val="001C0618"/>
    <w:rsid w:val="001C0ACC"/>
    <w:rsid w:val="001C0EAA"/>
    <w:rsid w:val="001C1159"/>
    <w:rsid w:val="001C1268"/>
    <w:rsid w:val="001C1346"/>
    <w:rsid w:val="001C19B2"/>
    <w:rsid w:val="001C20FA"/>
    <w:rsid w:val="001C2474"/>
    <w:rsid w:val="001C2825"/>
    <w:rsid w:val="001C2BED"/>
    <w:rsid w:val="001C2DD0"/>
    <w:rsid w:val="001C4192"/>
    <w:rsid w:val="001C41ED"/>
    <w:rsid w:val="001C4504"/>
    <w:rsid w:val="001C47A6"/>
    <w:rsid w:val="001C56DD"/>
    <w:rsid w:val="001C6E94"/>
    <w:rsid w:val="001C72EA"/>
    <w:rsid w:val="001C752B"/>
    <w:rsid w:val="001C7546"/>
    <w:rsid w:val="001C787B"/>
    <w:rsid w:val="001C7BA9"/>
    <w:rsid w:val="001C7F62"/>
    <w:rsid w:val="001D14C4"/>
    <w:rsid w:val="001D19FF"/>
    <w:rsid w:val="001D2033"/>
    <w:rsid w:val="001D204D"/>
    <w:rsid w:val="001D2A4C"/>
    <w:rsid w:val="001D352A"/>
    <w:rsid w:val="001D357D"/>
    <w:rsid w:val="001D3705"/>
    <w:rsid w:val="001D376A"/>
    <w:rsid w:val="001D3A31"/>
    <w:rsid w:val="001D3E17"/>
    <w:rsid w:val="001D3EB7"/>
    <w:rsid w:val="001D4A42"/>
    <w:rsid w:val="001D5B05"/>
    <w:rsid w:val="001D5C75"/>
    <w:rsid w:val="001D5D06"/>
    <w:rsid w:val="001D6969"/>
    <w:rsid w:val="001E04A0"/>
    <w:rsid w:val="001E08DD"/>
    <w:rsid w:val="001E12DB"/>
    <w:rsid w:val="001E184F"/>
    <w:rsid w:val="001E19AD"/>
    <w:rsid w:val="001E2029"/>
    <w:rsid w:val="001E32C3"/>
    <w:rsid w:val="001E37F0"/>
    <w:rsid w:val="001E3830"/>
    <w:rsid w:val="001E4084"/>
    <w:rsid w:val="001E451F"/>
    <w:rsid w:val="001E4553"/>
    <w:rsid w:val="001E46F6"/>
    <w:rsid w:val="001E4897"/>
    <w:rsid w:val="001E4992"/>
    <w:rsid w:val="001E49D8"/>
    <w:rsid w:val="001E4FA9"/>
    <w:rsid w:val="001E5E5C"/>
    <w:rsid w:val="001E607D"/>
    <w:rsid w:val="001E75BE"/>
    <w:rsid w:val="001F0762"/>
    <w:rsid w:val="001F0F00"/>
    <w:rsid w:val="001F18DD"/>
    <w:rsid w:val="001F2457"/>
    <w:rsid w:val="001F297B"/>
    <w:rsid w:val="001F2F75"/>
    <w:rsid w:val="001F3601"/>
    <w:rsid w:val="001F3C96"/>
    <w:rsid w:val="001F4167"/>
    <w:rsid w:val="001F4497"/>
    <w:rsid w:val="001F44EB"/>
    <w:rsid w:val="001F4E47"/>
    <w:rsid w:val="001F53D2"/>
    <w:rsid w:val="001F5794"/>
    <w:rsid w:val="001F58C6"/>
    <w:rsid w:val="001F60CE"/>
    <w:rsid w:val="001F6115"/>
    <w:rsid w:val="001F6551"/>
    <w:rsid w:val="001F69D1"/>
    <w:rsid w:val="001F6A41"/>
    <w:rsid w:val="001F74A5"/>
    <w:rsid w:val="002017AB"/>
    <w:rsid w:val="002018E1"/>
    <w:rsid w:val="0020385F"/>
    <w:rsid w:val="0020410A"/>
    <w:rsid w:val="002044D9"/>
    <w:rsid w:val="0020454F"/>
    <w:rsid w:val="002049A2"/>
    <w:rsid w:val="00205C9C"/>
    <w:rsid w:val="00206284"/>
    <w:rsid w:val="002064E6"/>
    <w:rsid w:val="00206778"/>
    <w:rsid w:val="00206A51"/>
    <w:rsid w:val="00206F6F"/>
    <w:rsid w:val="002071B0"/>
    <w:rsid w:val="00207524"/>
    <w:rsid w:val="00207E4F"/>
    <w:rsid w:val="00210C27"/>
    <w:rsid w:val="00210E4D"/>
    <w:rsid w:val="0021147D"/>
    <w:rsid w:val="00211684"/>
    <w:rsid w:val="00211954"/>
    <w:rsid w:val="002124FB"/>
    <w:rsid w:val="00212C7A"/>
    <w:rsid w:val="002131CE"/>
    <w:rsid w:val="00213DAA"/>
    <w:rsid w:val="00213DE9"/>
    <w:rsid w:val="00214683"/>
    <w:rsid w:val="002149B9"/>
    <w:rsid w:val="00215482"/>
    <w:rsid w:val="00215519"/>
    <w:rsid w:val="0021561F"/>
    <w:rsid w:val="00216D6C"/>
    <w:rsid w:val="002170CE"/>
    <w:rsid w:val="00217B5A"/>
    <w:rsid w:val="0022050E"/>
    <w:rsid w:val="00220579"/>
    <w:rsid w:val="002210DE"/>
    <w:rsid w:val="00221220"/>
    <w:rsid w:val="00221228"/>
    <w:rsid w:val="00221700"/>
    <w:rsid w:val="002218A5"/>
    <w:rsid w:val="002224D6"/>
    <w:rsid w:val="00222786"/>
    <w:rsid w:val="00223247"/>
    <w:rsid w:val="0022326B"/>
    <w:rsid w:val="00223B38"/>
    <w:rsid w:val="002247F2"/>
    <w:rsid w:val="00224E33"/>
    <w:rsid w:val="00224F9A"/>
    <w:rsid w:val="00224F9C"/>
    <w:rsid w:val="00225684"/>
    <w:rsid w:val="00225E1C"/>
    <w:rsid w:val="002260BB"/>
    <w:rsid w:val="002268F5"/>
    <w:rsid w:val="00226B00"/>
    <w:rsid w:val="00226C75"/>
    <w:rsid w:val="002274B2"/>
    <w:rsid w:val="00230EFF"/>
    <w:rsid w:val="0023139F"/>
    <w:rsid w:val="002319C2"/>
    <w:rsid w:val="002326FB"/>
    <w:rsid w:val="002336FB"/>
    <w:rsid w:val="00233BB4"/>
    <w:rsid w:val="002341A8"/>
    <w:rsid w:val="0023472B"/>
    <w:rsid w:val="00234D85"/>
    <w:rsid w:val="00234D98"/>
    <w:rsid w:val="0023518B"/>
    <w:rsid w:val="00235BFC"/>
    <w:rsid w:val="002373B7"/>
    <w:rsid w:val="002374D6"/>
    <w:rsid w:val="00237D7B"/>
    <w:rsid w:val="00240194"/>
    <w:rsid w:val="00240904"/>
    <w:rsid w:val="002410AB"/>
    <w:rsid w:val="00241521"/>
    <w:rsid w:val="0024283C"/>
    <w:rsid w:val="002429B7"/>
    <w:rsid w:val="00242D0B"/>
    <w:rsid w:val="00243791"/>
    <w:rsid w:val="00243F5F"/>
    <w:rsid w:val="00244C2B"/>
    <w:rsid w:val="00244EFB"/>
    <w:rsid w:val="002464F7"/>
    <w:rsid w:val="00246FF6"/>
    <w:rsid w:val="00247738"/>
    <w:rsid w:val="0024780C"/>
    <w:rsid w:val="00247B6F"/>
    <w:rsid w:val="002507AF"/>
    <w:rsid w:val="00250898"/>
    <w:rsid w:val="00250E56"/>
    <w:rsid w:val="00250F6A"/>
    <w:rsid w:val="0025108D"/>
    <w:rsid w:val="002517EA"/>
    <w:rsid w:val="00251952"/>
    <w:rsid w:val="00251BEB"/>
    <w:rsid w:val="002528C5"/>
    <w:rsid w:val="0025381F"/>
    <w:rsid w:val="00253865"/>
    <w:rsid w:val="00254F67"/>
    <w:rsid w:val="00255020"/>
    <w:rsid w:val="002554C1"/>
    <w:rsid w:val="00255640"/>
    <w:rsid w:val="0025571F"/>
    <w:rsid w:val="002564EE"/>
    <w:rsid w:val="00256978"/>
    <w:rsid w:val="002579EE"/>
    <w:rsid w:val="00260868"/>
    <w:rsid w:val="00260985"/>
    <w:rsid w:val="0026109C"/>
    <w:rsid w:val="002611F7"/>
    <w:rsid w:val="002612C9"/>
    <w:rsid w:val="00261EDC"/>
    <w:rsid w:val="00262056"/>
    <w:rsid w:val="0026291E"/>
    <w:rsid w:val="00263751"/>
    <w:rsid w:val="00263955"/>
    <w:rsid w:val="002649E2"/>
    <w:rsid w:val="00264FCC"/>
    <w:rsid w:val="002654BA"/>
    <w:rsid w:val="0026554B"/>
    <w:rsid w:val="00265EDA"/>
    <w:rsid w:val="0026612A"/>
    <w:rsid w:val="0026662C"/>
    <w:rsid w:val="002675E7"/>
    <w:rsid w:val="002677A4"/>
    <w:rsid w:val="00267B2A"/>
    <w:rsid w:val="00267C02"/>
    <w:rsid w:val="00267FE5"/>
    <w:rsid w:val="002712EF"/>
    <w:rsid w:val="00271755"/>
    <w:rsid w:val="00271D4C"/>
    <w:rsid w:val="00272474"/>
    <w:rsid w:val="002729B1"/>
    <w:rsid w:val="00272A16"/>
    <w:rsid w:val="00272F45"/>
    <w:rsid w:val="002731EA"/>
    <w:rsid w:val="00273642"/>
    <w:rsid w:val="002736A1"/>
    <w:rsid w:val="00273EC6"/>
    <w:rsid w:val="00274589"/>
    <w:rsid w:val="00274598"/>
    <w:rsid w:val="00274BC1"/>
    <w:rsid w:val="002758C2"/>
    <w:rsid w:val="00275A69"/>
    <w:rsid w:val="00276350"/>
    <w:rsid w:val="00276C5F"/>
    <w:rsid w:val="00280953"/>
    <w:rsid w:val="002823A2"/>
    <w:rsid w:val="00282840"/>
    <w:rsid w:val="00282C42"/>
    <w:rsid w:val="00282D21"/>
    <w:rsid w:val="002834EF"/>
    <w:rsid w:val="00283CD2"/>
    <w:rsid w:val="00283F1B"/>
    <w:rsid w:val="0028406F"/>
    <w:rsid w:val="002840DB"/>
    <w:rsid w:val="00284465"/>
    <w:rsid w:val="00284E99"/>
    <w:rsid w:val="002854EE"/>
    <w:rsid w:val="0028562E"/>
    <w:rsid w:val="00285A50"/>
    <w:rsid w:val="002866D8"/>
    <w:rsid w:val="0028680B"/>
    <w:rsid w:val="00287142"/>
    <w:rsid w:val="00287781"/>
    <w:rsid w:val="00287E00"/>
    <w:rsid w:val="00290BAD"/>
    <w:rsid w:val="00290DD8"/>
    <w:rsid w:val="00291335"/>
    <w:rsid w:val="002923EF"/>
    <w:rsid w:val="0029266B"/>
    <w:rsid w:val="00293229"/>
    <w:rsid w:val="002936CE"/>
    <w:rsid w:val="00293C2D"/>
    <w:rsid w:val="00294A05"/>
    <w:rsid w:val="002954B2"/>
    <w:rsid w:val="002963DE"/>
    <w:rsid w:val="00297C9E"/>
    <w:rsid w:val="00297F9D"/>
    <w:rsid w:val="002A01E7"/>
    <w:rsid w:val="002A0675"/>
    <w:rsid w:val="002A13F2"/>
    <w:rsid w:val="002A165D"/>
    <w:rsid w:val="002A1950"/>
    <w:rsid w:val="002A19EB"/>
    <w:rsid w:val="002A247A"/>
    <w:rsid w:val="002A2708"/>
    <w:rsid w:val="002A45F0"/>
    <w:rsid w:val="002A4A69"/>
    <w:rsid w:val="002A532A"/>
    <w:rsid w:val="002A54AF"/>
    <w:rsid w:val="002A5719"/>
    <w:rsid w:val="002A6019"/>
    <w:rsid w:val="002A6A3E"/>
    <w:rsid w:val="002A6E5E"/>
    <w:rsid w:val="002A730A"/>
    <w:rsid w:val="002A7479"/>
    <w:rsid w:val="002B02D8"/>
    <w:rsid w:val="002B0891"/>
    <w:rsid w:val="002B1693"/>
    <w:rsid w:val="002B1D5E"/>
    <w:rsid w:val="002B1E8C"/>
    <w:rsid w:val="002B250F"/>
    <w:rsid w:val="002B272E"/>
    <w:rsid w:val="002B321D"/>
    <w:rsid w:val="002B3336"/>
    <w:rsid w:val="002B3BAA"/>
    <w:rsid w:val="002B4637"/>
    <w:rsid w:val="002B481C"/>
    <w:rsid w:val="002B4DA1"/>
    <w:rsid w:val="002B520A"/>
    <w:rsid w:val="002B5AC3"/>
    <w:rsid w:val="002B6296"/>
    <w:rsid w:val="002B68A3"/>
    <w:rsid w:val="002B69CF"/>
    <w:rsid w:val="002B73B4"/>
    <w:rsid w:val="002B7751"/>
    <w:rsid w:val="002C049B"/>
    <w:rsid w:val="002C0BA0"/>
    <w:rsid w:val="002C0C04"/>
    <w:rsid w:val="002C0E85"/>
    <w:rsid w:val="002C16A7"/>
    <w:rsid w:val="002C1A28"/>
    <w:rsid w:val="002C1C2C"/>
    <w:rsid w:val="002C1DD4"/>
    <w:rsid w:val="002C237C"/>
    <w:rsid w:val="002C25FB"/>
    <w:rsid w:val="002C2AFB"/>
    <w:rsid w:val="002C38CF"/>
    <w:rsid w:val="002C3FFF"/>
    <w:rsid w:val="002C4836"/>
    <w:rsid w:val="002C595C"/>
    <w:rsid w:val="002C5C54"/>
    <w:rsid w:val="002C5DB4"/>
    <w:rsid w:val="002C7692"/>
    <w:rsid w:val="002D025D"/>
    <w:rsid w:val="002D038E"/>
    <w:rsid w:val="002D047B"/>
    <w:rsid w:val="002D0865"/>
    <w:rsid w:val="002D0EFB"/>
    <w:rsid w:val="002D12F0"/>
    <w:rsid w:val="002D1322"/>
    <w:rsid w:val="002D2628"/>
    <w:rsid w:val="002D2812"/>
    <w:rsid w:val="002D2D7A"/>
    <w:rsid w:val="002D38C5"/>
    <w:rsid w:val="002D3FE6"/>
    <w:rsid w:val="002D4478"/>
    <w:rsid w:val="002D44DE"/>
    <w:rsid w:val="002D4859"/>
    <w:rsid w:val="002D49D7"/>
    <w:rsid w:val="002D4C09"/>
    <w:rsid w:val="002D4DED"/>
    <w:rsid w:val="002D5314"/>
    <w:rsid w:val="002D5698"/>
    <w:rsid w:val="002D6FF2"/>
    <w:rsid w:val="002D7061"/>
    <w:rsid w:val="002E0A12"/>
    <w:rsid w:val="002E0B76"/>
    <w:rsid w:val="002E0F8A"/>
    <w:rsid w:val="002E1072"/>
    <w:rsid w:val="002E138F"/>
    <w:rsid w:val="002E13B7"/>
    <w:rsid w:val="002E145E"/>
    <w:rsid w:val="002E2065"/>
    <w:rsid w:val="002E2225"/>
    <w:rsid w:val="002E2D24"/>
    <w:rsid w:val="002E3196"/>
    <w:rsid w:val="002E342D"/>
    <w:rsid w:val="002E3636"/>
    <w:rsid w:val="002E4AF7"/>
    <w:rsid w:val="002E4BA8"/>
    <w:rsid w:val="002E4C40"/>
    <w:rsid w:val="002E4D1B"/>
    <w:rsid w:val="002E4F34"/>
    <w:rsid w:val="002E6B59"/>
    <w:rsid w:val="002E711F"/>
    <w:rsid w:val="002E7829"/>
    <w:rsid w:val="002F0382"/>
    <w:rsid w:val="002F0FBF"/>
    <w:rsid w:val="002F0FC3"/>
    <w:rsid w:val="002F15A9"/>
    <w:rsid w:val="002F181F"/>
    <w:rsid w:val="002F1A8C"/>
    <w:rsid w:val="002F2538"/>
    <w:rsid w:val="002F26E4"/>
    <w:rsid w:val="002F2A5D"/>
    <w:rsid w:val="002F2CAF"/>
    <w:rsid w:val="002F2D0F"/>
    <w:rsid w:val="002F2E2D"/>
    <w:rsid w:val="002F319B"/>
    <w:rsid w:val="002F3380"/>
    <w:rsid w:val="002F34B1"/>
    <w:rsid w:val="002F4E0C"/>
    <w:rsid w:val="002F4F8E"/>
    <w:rsid w:val="002F5257"/>
    <w:rsid w:val="002F554E"/>
    <w:rsid w:val="002F57C0"/>
    <w:rsid w:val="002F5A28"/>
    <w:rsid w:val="002F605D"/>
    <w:rsid w:val="002F6828"/>
    <w:rsid w:val="002F69A2"/>
    <w:rsid w:val="002F7650"/>
    <w:rsid w:val="0030011F"/>
    <w:rsid w:val="00300800"/>
    <w:rsid w:val="00300839"/>
    <w:rsid w:val="00300CC7"/>
    <w:rsid w:val="00300CD1"/>
    <w:rsid w:val="00301416"/>
    <w:rsid w:val="00301A01"/>
    <w:rsid w:val="00301E04"/>
    <w:rsid w:val="0030231A"/>
    <w:rsid w:val="00302561"/>
    <w:rsid w:val="00302A91"/>
    <w:rsid w:val="00303596"/>
    <w:rsid w:val="00304056"/>
    <w:rsid w:val="00304A62"/>
    <w:rsid w:val="0030553A"/>
    <w:rsid w:val="003061C9"/>
    <w:rsid w:val="00306607"/>
    <w:rsid w:val="00311B01"/>
    <w:rsid w:val="00311B4C"/>
    <w:rsid w:val="00311E2E"/>
    <w:rsid w:val="00313388"/>
    <w:rsid w:val="003135BA"/>
    <w:rsid w:val="00314F63"/>
    <w:rsid w:val="00315148"/>
    <w:rsid w:val="00315755"/>
    <w:rsid w:val="003159FE"/>
    <w:rsid w:val="003159FF"/>
    <w:rsid w:val="00315F13"/>
    <w:rsid w:val="0031606B"/>
    <w:rsid w:val="0031649C"/>
    <w:rsid w:val="00316C8C"/>
    <w:rsid w:val="00316DC2"/>
    <w:rsid w:val="0031768F"/>
    <w:rsid w:val="00317E19"/>
    <w:rsid w:val="0032006E"/>
    <w:rsid w:val="00320355"/>
    <w:rsid w:val="0032211B"/>
    <w:rsid w:val="00322139"/>
    <w:rsid w:val="003223F0"/>
    <w:rsid w:val="0032282C"/>
    <w:rsid w:val="00322E2A"/>
    <w:rsid w:val="00323270"/>
    <w:rsid w:val="003238BA"/>
    <w:rsid w:val="00323DF2"/>
    <w:rsid w:val="0032413B"/>
    <w:rsid w:val="00324234"/>
    <w:rsid w:val="0032447B"/>
    <w:rsid w:val="00325331"/>
    <w:rsid w:val="00325632"/>
    <w:rsid w:val="0032625D"/>
    <w:rsid w:val="00326C1E"/>
    <w:rsid w:val="00326C8A"/>
    <w:rsid w:val="00326D80"/>
    <w:rsid w:val="00326EC7"/>
    <w:rsid w:val="00327639"/>
    <w:rsid w:val="00327694"/>
    <w:rsid w:val="00330CF4"/>
    <w:rsid w:val="00331529"/>
    <w:rsid w:val="00331596"/>
    <w:rsid w:val="003323AA"/>
    <w:rsid w:val="00332B5D"/>
    <w:rsid w:val="00332D7B"/>
    <w:rsid w:val="00333543"/>
    <w:rsid w:val="00333895"/>
    <w:rsid w:val="0033398B"/>
    <w:rsid w:val="00333D33"/>
    <w:rsid w:val="00334570"/>
    <w:rsid w:val="00334AE7"/>
    <w:rsid w:val="00335717"/>
    <w:rsid w:val="003371C6"/>
    <w:rsid w:val="00337C1B"/>
    <w:rsid w:val="00337DC4"/>
    <w:rsid w:val="00342258"/>
    <w:rsid w:val="0034227C"/>
    <w:rsid w:val="00342729"/>
    <w:rsid w:val="00342BDF"/>
    <w:rsid w:val="00342DA2"/>
    <w:rsid w:val="0034366A"/>
    <w:rsid w:val="003436C3"/>
    <w:rsid w:val="003437AC"/>
    <w:rsid w:val="00343A0A"/>
    <w:rsid w:val="003447B4"/>
    <w:rsid w:val="00344FBA"/>
    <w:rsid w:val="00345478"/>
    <w:rsid w:val="00345832"/>
    <w:rsid w:val="00345D1E"/>
    <w:rsid w:val="003463A1"/>
    <w:rsid w:val="0034691E"/>
    <w:rsid w:val="00346A92"/>
    <w:rsid w:val="00347830"/>
    <w:rsid w:val="00350070"/>
    <w:rsid w:val="00350627"/>
    <w:rsid w:val="00350F01"/>
    <w:rsid w:val="00351652"/>
    <w:rsid w:val="0035302F"/>
    <w:rsid w:val="003537F5"/>
    <w:rsid w:val="00353A2D"/>
    <w:rsid w:val="00353D27"/>
    <w:rsid w:val="003540A9"/>
    <w:rsid w:val="003542EA"/>
    <w:rsid w:val="0035430A"/>
    <w:rsid w:val="00354349"/>
    <w:rsid w:val="0035434F"/>
    <w:rsid w:val="0035626F"/>
    <w:rsid w:val="0035637F"/>
    <w:rsid w:val="00356679"/>
    <w:rsid w:val="00360F1F"/>
    <w:rsid w:val="00360F5C"/>
    <w:rsid w:val="003622A0"/>
    <w:rsid w:val="00362B00"/>
    <w:rsid w:val="00362BA2"/>
    <w:rsid w:val="00362BC4"/>
    <w:rsid w:val="00364A68"/>
    <w:rsid w:val="00364DE7"/>
    <w:rsid w:val="00366280"/>
    <w:rsid w:val="0036667A"/>
    <w:rsid w:val="00366EDC"/>
    <w:rsid w:val="00367523"/>
    <w:rsid w:val="003675E6"/>
    <w:rsid w:val="00367F26"/>
    <w:rsid w:val="00370744"/>
    <w:rsid w:val="003713A7"/>
    <w:rsid w:val="003723A3"/>
    <w:rsid w:val="003726BE"/>
    <w:rsid w:val="00372A36"/>
    <w:rsid w:val="00372B63"/>
    <w:rsid w:val="00372E0F"/>
    <w:rsid w:val="003733DB"/>
    <w:rsid w:val="00373673"/>
    <w:rsid w:val="003744FA"/>
    <w:rsid w:val="003748EF"/>
    <w:rsid w:val="00374AB4"/>
    <w:rsid w:val="0037522E"/>
    <w:rsid w:val="00375A3B"/>
    <w:rsid w:val="00375B42"/>
    <w:rsid w:val="00375E62"/>
    <w:rsid w:val="00375FB3"/>
    <w:rsid w:val="0037617C"/>
    <w:rsid w:val="00376891"/>
    <w:rsid w:val="00377825"/>
    <w:rsid w:val="00377A63"/>
    <w:rsid w:val="00377FF9"/>
    <w:rsid w:val="0038079D"/>
    <w:rsid w:val="00380B57"/>
    <w:rsid w:val="00380D02"/>
    <w:rsid w:val="003816B6"/>
    <w:rsid w:val="00382021"/>
    <w:rsid w:val="003827BB"/>
    <w:rsid w:val="00382B93"/>
    <w:rsid w:val="00383D70"/>
    <w:rsid w:val="0038421B"/>
    <w:rsid w:val="003845DE"/>
    <w:rsid w:val="00384D30"/>
    <w:rsid w:val="0038538D"/>
    <w:rsid w:val="0038544C"/>
    <w:rsid w:val="00385E15"/>
    <w:rsid w:val="003864A6"/>
    <w:rsid w:val="003867D6"/>
    <w:rsid w:val="00386E7A"/>
    <w:rsid w:val="003876BC"/>
    <w:rsid w:val="003877AB"/>
    <w:rsid w:val="00387B78"/>
    <w:rsid w:val="00387F8D"/>
    <w:rsid w:val="00390114"/>
    <w:rsid w:val="003907E9"/>
    <w:rsid w:val="00390C09"/>
    <w:rsid w:val="00391208"/>
    <w:rsid w:val="0039150F"/>
    <w:rsid w:val="003926E1"/>
    <w:rsid w:val="00393305"/>
    <w:rsid w:val="00393574"/>
    <w:rsid w:val="00393AEC"/>
    <w:rsid w:val="00393C6B"/>
    <w:rsid w:val="00393C7A"/>
    <w:rsid w:val="003941A3"/>
    <w:rsid w:val="003943AF"/>
    <w:rsid w:val="00394645"/>
    <w:rsid w:val="003950C1"/>
    <w:rsid w:val="00395FEB"/>
    <w:rsid w:val="00396360"/>
    <w:rsid w:val="00396C95"/>
    <w:rsid w:val="00397128"/>
    <w:rsid w:val="00397D5D"/>
    <w:rsid w:val="00397DD8"/>
    <w:rsid w:val="003A03BB"/>
    <w:rsid w:val="003A0865"/>
    <w:rsid w:val="003A1091"/>
    <w:rsid w:val="003A1631"/>
    <w:rsid w:val="003A2D68"/>
    <w:rsid w:val="003A2DC3"/>
    <w:rsid w:val="003A3269"/>
    <w:rsid w:val="003A32DD"/>
    <w:rsid w:val="003A340F"/>
    <w:rsid w:val="003A464A"/>
    <w:rsid w:val="003A4E22"/>
    <w:rsid w:val="003A527D"/>
    <w:rsid w:val="003A55EC"/>
    <w:rsid w:val="003A5C6B"/>
    <w:rsid w:val="003A5E96"/>
    <w:rsid w:val="003A625F"/>
    <w:rsid w:val="003A64EA"/>
    <w:rsid w:val="003A687B"/>
    <w:rsid w:val="003A6F61"/>
    <w:rsid w:val="003A746A"/>
    <w:rsid w:val="003A7EE5"/>
    <w:rsid w:val="003B021A"/>
    <w:rsid w:val="003B02B2"/>
    <w:rsid w:val="003B034F"/>
    <w:rsid w:val="003B04D5"/>
    <w:rsid w:val="003B054C"/>
    <w:rsid w:val="003B094E"/>
    <w:rsid w:val="003B0F2B"/>
    <w:rsid w:val="003B1140"/>
    <w:rsid w:val="003B1717"/>
    <w:rsid w:val="003B2B33"/>
    <w:rsid w:val="003B300B"/>
    <w:rsid w:val="003B3F47"/>
    <w:rsid w:val="003B4AD5"/>
    <w:rsid w:val="003B4D6F"/>
    <w:rsid w:val="003B584A"/>
    <w:rsid w:val="003B5AA8"/>
    <w:rsid w:val="003B5F37"/>
    <w:rsid w:val="003B662E"/>
    <w:rsid w:val="003B673D"/>
    <w:rsid w:val="003B7C9D"/>
    <w:rsid w:val="003C0719"/>
    <w:rsid w:val="003C0860"/>
    <w:rsid w:val="003C0DC6"/>
    <w:rsid w:val="003C121F"/>
    <w:rsid w:val="003C1368"/>
    <w:rsid w:val="003C1403"/>
    <w:rsid w:val="003C1954"/>
    <w:rsid w:val="003C1CB7"/>
    <w:rsid w:val="003C2014"/>
    <w:rsid w:val="003C2161"/>
    <w:rsid w:val="003C21DD"/>
    <w:rsid w:val="003C2377"/>
    <w:rsid w:val="003C29A4"/>
    <w:rsid w:val="003C29FA"/>
    <w:rsid w:val="003C2C70"/>
    <w:rsid w:val="003C41EF"/>
    <w:rsid w:val="003C429D"/>
    <w:rsid w:val="003C4537"/>
    <w:rsid w:val="003C4E2D"/>
    <w:rsid w:val="003C4F86"/>
    <w:rsid w:val="003C5806"/>
    <w:rsid w:val="003C58AA"/>
    <w:rsid w:val="003C5965"/>
    <w:rsid w:val="003C622B"/>
    <w:rsid w:val="003C7BB2"/>
    <w:rsid w:val="003D09A2"/>
    <w:rsid w:val="003D0FCB"/>
    <w:rsid w:val="003D173D"/>
    <w:rsid w:val="003D1BBF"/>
    <w:rsid w:val="003D1D5C"/>
    <w:rsid w:val="003D1E68"/>
    <w:rsid w:val="003D2123"/>
    <w:rsid w:val="003D2A0D"/>
    <w:rsid w:val="003D2C94"/>
    <w:rsid w:val="003D37C3"/>
    <w:rsid w:val="003D38FC"/>
    <w:rsid w:val="003D47B7"/>
    <w:rsid w:val="003D6275"/>
    <w:rsid w:val="003D6AD7"/>
    <w:rsid w:val="003D73F3"/>
    <w:rsid w:val="003E0A3F"/>
    <w:rsid w:val="003E15D7"/>
    <w:rsid w:val="003E1632"/>
    <w:rsid w:val="003E1D74"/>
    <w:rsid w:val="003E24AD"/>
    <w:rsid w:val="003E2904"/>
    <w:rsid w:val="003E291B"/>
    <w:rsid w:val="003E2C27"/>
    <w:rsid w:val="003E2C35"/>
    <w:rsid w:val="003E3666"/>
    <w:rsid w:val="003E4ED7"/>
    <w:rsid w:val="003E53DA"/>
    <w:rsid w:val="003E5711"/>
    <w:rsid w:val="003E68F7"/>
    <w:rsid w:val="003E6D60"/>
    <w:rsid w:val="003E6FD1"/>
    <w:rsid w:val="003E716B"/>
    <w:rsid w:val="003E7464"/>
    <w:rsid w:val="003E77CE"/>
    <w:rsid w:val="003F11ED"/>
    <w:rsid w:val="003F1225"/>
    <w:rsid w:val="003F1B44"/>
    <w:rsid w:val="003F28E4"/>
    <w:rsid w:val="003F28ED"/>
    <w:rsid w:val="003F2AE5"/>
    <w:rsid w:val="003F37BA"/>
    <w:rsid w:val="003F408A"/>
    <w:rsid w:val="003F499D"/>
    <w:rsid w:val="003F4F43"/>
    <w:rsid w:val="003F5E28"/>
    <w:rsid w:val="003F7439"/>
    <w:rsid w:val="003F78C2"/>
    <w:rsid w:val="003F7B4D"/>
    <w:rsid w:val="00400293"/>
    <w:rsid w:val="00400EC4"/>
    <w:rsid w:val="004012C1"/>
    <w:rsid w:val="004016C7"/>
    <w:rsid w:val="004018F8"/>
    <w:rsid w:val="004020BF"/>
    <w:rsid w:val="00402CC3"/>
    <w:rsid w:val="00403A4F"/>
    <w:rsid w:val="00404796"/>
    <w:rsid w:val="00405EDB"/>
    <w:rsid w:val="00406EA6"/>
    <w:rsid w:val="00407DB3"/>
    <w:rsid w:val="00412119"/>
    <w:rsid w:val="00412120"/>
    <w:rsid w:val="00412F93"/>
    <w:rsid w:val="00413540"/>
    <w:rsid w:val="00413594"/>
    <w:rsid w:val="00413D2A"/>
    <w:rsid w:val="00413F7D"/>
    <w:rsid w:val="00414597"/>
    <w:rsid w:val="00414927"/>
    <w:rsid w:val="00414DCB"/>
    <w:rsid w:val="0041512F"/>
    <w:rsid w:val="00415FB4"/>
    <w:rsid w:val="0041609A"/>
    <w:rsid w:val="00416935"/>
    <w:rsid w:val="00416D26"/>
    <w:rsid w:val="00417419"/>
    <w:rsid w:val="004178B0"/>
    <w:rsid w:val="00417B3F"/>
    <w:rsid w:val="00421630"/>
    <w:rsid w:val="0042189D"/>
    <w:rsid w:val="00421912"/>
    <w:rsid w:val="004236E6"/>
    <w:rsid w:val="004245E7"/>
    <w:rsid w:val="00424773"/>
    <w:rsid w:val="00425082"/>
    <w:rsid w:val="00425203"/>
    <w:rsid w:val="00426A3B"/>
    <w:rsid w:val="004277B8"/>
    <w:rsid w:val="004305F6"/>
    <w:rsid w:val="00431E75"/>
    <w:rsid w:val="00432087"/>
    <w:rsid w:val="004324F2"/>
    <w:rsid w:val="004325CB"/>
    <w:rsid w:val="00432817"/>
    <w:rsid w:val="00432871"/>
    <w:rsid w:val="00433AD5"/>
    <w:rsid w:val="00433FD8"/>
    <w:rsid w:val="004341A2"/>
    <w:rsid w:val="00434356"/>
    <w:rsid w:val="004350A1"/>
    <w:rsid w:val="0044058F"/>
    <w:rsid w:val="00440DD6"/>
    <w:rsid w:val="00440F25"/>
    <w:rsid w:val="004416DB"/>
    <w:rsid w:val="00442EDF"/>
    <w:rsid w:val="004433ED"/>
    <w:rsid w:val="004436FC"/>
    <w:rsid w:val="004437D7"/>
    <w:rsid w:val="00443AC0"/>
    <w:rsid w:val="004442ED"/>
    <w:rsid w:val="00444F6C"/>
    <w:rsid w:val="004459BD"/>
    <w:rsid w:val="00445B37"/>
    <w:rsid w:val="00446261"/>
    <w:rsid w:val="0044724A"/>
    <w:rsid w:val="0045084A"/>
    <w:rsid w:val="0045184E"/>
    <w:rsid w:val="004518F4"/>
    <w:rsid w:val="00452132"/>
    <w:rsid w:val="00452D13"/>
    <w:rsid w:val="00452EA0"/>
    <w:rsid w:val="004530B7"/>
    <w:rsid w:val="004533DB"/>
    <w:rsid w:val="00454C5A"/>
    <w:rsid w:val="00454EC3"/>
    <w:rsid w:val="00455651"/>
    <w:rsid w:val="00455879"/>
    <w:rsid w:val="004559EF"/>
    <w:rsid w:val="00455BD7"/>
    <w:rsid w:val="00457147"/>
    <w:rsid w:val="00457549"/>
    <w:rsid w:val="00457F3B"/>
    <w:rsid w:val="00457F54"/>
    <w:rsid w:val="00460551"/>
    <w:rsid w:val="00462AB1"/>
    <w:rsid w:val="00462EB8"/>
    <w:rsid w:val="00463589"/>
    <w:rsid w:val="0046358F"/>
    <w:rsid w:val="0046372B"/>
    <w:rsid w:val="00463783"/>
    <w:rsid w:val="00463B6A"/>
    <w:rsid w:val="00463F07"/>
    <w:rsid w:val="00464261"/>
    <w:rsid w:val="004642BC"/>
    <w:rsid w:val="0046449E"/>
    <w:rsid w:val="00464FA6"/>
    <w:rsid w:val="00465AB2"/>
    <w:rsid w:val="004666D1"/>
    <w:rsid w:val="00467822"/>
    <w:rsid w:val="00470B80"/>
    <w:rsid w:val="00470D8E"/>
    <w:rsid w:val="004712C7"/>
    <w:rsid w:val="00471EEB"/>
    <w:rsid w:val="004720AD"/>
    <w:rsid w:val="0047301B"/>
    <w:rsid w:val="004730AA"/>
    <w:rsid w:val="00473363"/>
    <w:rsid w:val="004733BB"/>
    <w:rsid w:val="00473766"/>
    <w:rsid w:val="00473C31"/>
    <w:rsid w:val="00473DD9"/>
    <w:rsid w:val="00474DE1"/>
    <w:rsid w:val="00475428"/>
    <w:rsid w:val="00475457"/>
    <w:rsid w:val="0047573D"/>
    <w:rsid w:val="00475BE8"/>
    <w:rsid w:val="00475DD5"/>
    <w:rsid w:val="00476079"/>
    <w:rsid w:val="004762CB"/>
    <w:rsid w:val="00476454"/>
    <w:rsid w:val="0047678E"/>
    <w:rsid w:val="00476BAA"/>
    <w:rsid w:val="00476FC8"/>
    <w:rsid w:val="0047714B"/>
    <w:rsid w:val="004772D9"/>
    <w:rsid w:val="004776D8"/>
    <w:rsid w:val="0047775F"/>
    <w:rsid w:val="0047789C"/>
    <w:rsid w:val="004811C9"/>
    <w:rsid w:val="0048195D"/>
    <w:rsid w:val="00481A86"/>
    <w:rsid w:val="00482066"/>
    <w:rsid w:val="0048229C"/>
    <w:rsid w:val="00482881"/>
    <w:rsid w:val="00482DB6"/>
    <w:rsid w:val="0048334D"/>
    <w:rsid w:val="00483BC8"/>
    <w:rsid w:val="00484758"/>
    <w:rsid w:val="00484835"/>
    <w:rsid w:val="00484960"/>
    <w:rsid w:val="004849B4"/>
    <w:rsid w:val="004849FA"/>
    <w:rsid w:val="00484ED4"/>
    <w:rsid w:val="004852B5"/>
    <w:rsid w:val="00485C57"/>
    <w:rsid w:val="00485C6C"/>
    <w:rsid w:val="00485FB8"/>
    <w:rsid w:val="00486075"/>
    <w:rsid w:val="00486628"/>
    <w:rsid w:val="00486F33"/>
    <w:rsid w:val="004872DA"/>
    <w:rsid w:val="004875C7"/>
    <w:rsid w:val="00487892"/>
    <w:rsid w:val="0049077A"/>
    <w:rsid w:val="00490865"/>
    <w:rsid w:val="00491587"/>
    <w:rsid w:val="00492263"/>
    <w:rsid w:val="00492339"/>
    <w:rsid w:val="00493649"/>
    <w:rsid w:val="0049379C"/>
    <w:rsid w:val="00493AC1"/>
    <w:rsid w:val="00494EF0"/>
    <w:rsid w:val="00495AE4"/>
    <w:rsid w:val="00495E9A"/>
    <w:rsid w:val="00496AA5"/>
    <w:rsid w:val="0049796F"/>
    <w:rsid w:val="004979A6"/>
    <w:rsid w:val="00497E96"/>
    <w:rsid w:val="004A02A2"/>
    <w:rsid w:val="004A1073"/>
    <w:rsid w:val="004A2BAF"/>
    <w:rsid w:val="004A2CD8"/>
    <w:rsid w:val="004A3314"/>
    <w:rsid w:val="004A389D"/>
    <w:rsid w:val="004A3BA6"/>
    <w:rsid w:val="004A409D"/>
    <w:rsid w:val="004A4169"/>
    <w:rsid w:val="004A416F"/>
    <w:rsid w:val="004A5B44"/>
    <w:rsid w:val="004A5FC5"/>
    <w:rsid w:val="004A6430"/>
    <w:rsid w:val="004A662C"/>
    <w:rsid w:val="004A6BBC"/>
    <w:rsid w:val="004B057E"/>
    <w:rsid w:val="004B095C"/>
    <w:rsid w:val="004B1384"/>
    <w:rsid w:val="004B1772"/>
    <w:rsid w:val="004B287A"/>
    <w:rsid w:val="004B2A3E"/>
    <w:rsid w:val="004B2F91"/>
    <w:rsid w:val="004B334F"/>
    <w:rsid w:val="004B3372"/>
    <w:rsid w:val="004B3834"/>
    <w:rsid w:val="004B4192"/>
    <w:rsid w:val="004B467C"/>
    <w:rsid w:val="004B5472"/>
    <w:rsid w:val="004B5EF4"/>
    <w:rsid w:val="004B6371"/>
    <w:rsid w:val="004B70D7"/>
    <w:rsid w:val="004B731F"/>
    <w:rsid w:val="004B7953"/>
    <w:rsid w:val="004C0AA4"/>
    <w:rsid w:val="004C1322"/>
    <w:rsid w:val="004C1E60"/>
    <w:rsid w:val="004C20FD"/>
    <w:rsid w:val="004C32BB"/>
    <w:rsid w:val="004C352A"/>
    <w:rsid w:val="004C3B8A"/>
    <w:rsid w:val="004C4022"/>
    <w:rsid w:val="004C4C34"/>
    <w:rsid w:val="004C5447"/>
    <w:rsid w:val="004C5769"/>
    <w:rsid w:val="004C5918"/>
    <w:rsid w:val="004C641B"/>
    <w:rsid w:val="004C7677"/>
    <w:rsid w:val="004C7B40"/>
    <w:rsid w:val="004C7CE3"/>
    <w:rsid w:val="004D0111"/>
    <w:rsid w:val="004D02A7"/>
    <w:rsid w:val="004D0876"/>
    <w:rsid w:val="004D0B06"/>
    <w:rsid w:val="004D15A0"/>
    <w:rsid w:val="004D17B2"/>
    <w:rsid w:val="004D1B08"/>
    <w:rsid w:val="004D232E"/>
    <w:rsid w:val="004D257A"/>
    <w:rsid w:val="004D278F"/>
    <w:rsid w:val="004D2BA3"/>
    <w:rsid w:val="004D2BFE"/>
    <w:rsid w:val="004D2F2F"/>
    <w:rsid w:val="004D347C"/>
    <w:rsid w:val="004D422B"/>
    <w:rsid w:val="004D4DBE"/>
    <w:rsid w:val="004D4E2F"/>
    <w:rsid w:val="004D561F"/>
    <w:rsid w:val="004D57D6"/>
    <w:rsid w:val="004D5BD6"/>
    <w:rsid w:val="004D5EBC"/>
    <w:rsid w:val="004D5EF6"/>
    <w:rsid w:val="004D6320"/>
    <w:rsid w:val="004D6949"/>
    <w:rsid w:val="004D6BD4"/>
    <w:rsid w:val="004D703A"/>
    <w:rsid w:val="004D73AA"/>
    <w:rsid w:val="004D7870"/>
    <w:rsid w:val="004E1784"/>
    <w:rsid w:val="004E1790"/>
    <w:rsid w:val="004E2510"/>
    <w:rsid w:val="004E253C"/>
    <w:rsid w:val="004E319D"/>
    <w:rsid w:val="004E382E"/>
    <w:rsid w:val="004E46AE"/>
    <w:rsid w:val="004E4DFA"/>
    <w:rsid w:val="004E51E3"/>
    <w:rsid w:val="004E563A"/>
    <w:rsid w:val="004E63F4"/>
    <w:rsid w:val="004E7029"/>
    <w:rsid w:val="004F0621"/>
    <w:rsid w:val="004F0939"/>
    <w:rsid w:val="004F0D7C"/>
    <w:rsid w:val="004F0FD6"/>
    <w:rsid w:val="004F1A52"/>
    <w:rsid w:val="004F1CAD"/>
    <w:rsid w:val="004F2978"/>
    <w:rsid w:val="004F2DCF"/>
    <w:rsid w:val="004F3CD3"/>
    <w:rsid w:val="004F3E2D"/>
    <w:rsid w:val="004F4091"/>
    <w:rsid w:val="004F47F6"/>
    <w:rsid w:val="004F497C"/>
    <w:rsid w:val="004F4CB3"/>
    <w:rsid w:val="004F5788"/>
    <w:rsid w:val="004F59E1"/>
    <w:rsid w:val="004F5A17"/>
    <w:rsid w:val="004F5CED"/>
    <w:rsid w:val="004F68DD"/>
    <w:rsid w:val="004F6B97"/>
    <w:rsid w:val="005002D9"/>
    <w:rsid w:val="00500530"/>
    <w:rsid w:val="00501AD8"/>
    <w:rsid w:val="00501B9F"/>
    <w:rsid w:val="0050227D"/>
    <w:rsid w:val="00502BE5"/>
    <w:rsid w:val="00502E39"/>
    <w:rsid w:val="005035EB"/>
    <w:rsid w:val="00504AB0"/>
    <w:rsid w:val="00504FF3"/>
    <w:rsid w:val="0050590F"/>
    <w:rsid w:val="00505CDF"/>
    <w:rsid w:val="00506494"/>
    <w:rsid w:val="005068B4"/>
    <w:rsid w:val="00506AF7"/>
    <w:rsid w:val="00507FD2"/>
    <w:rsid w:val="00511E90"/>
    <w:rsid w:val="00512C52"/>
    <w:rsid w:val="00512D8E"/>
    <w:rsid w:val="00512DD6"/>
    <w:rsid w:val="00513F97"/>
    <w:rsid w:val="0051473A"/>
    <w:rsid w:val="0051540C"/>
    <w:rsid w:val="00515413"/>
    <w:rsid w:val="00515E88"/>
    <w:rsid w:val="00517155"/>
    <w:rsid w:val="00517ABF"/>
    <w:rsid w:val="00517E02"/>
    <w:rsid w:val="0052012D"/>
    <w:rsid w:val="00520137"/>
    <w:rsid w:val="005205A2"/>
    <w:rsid w:val="00520A14"/>
    <w:rsid w:val="00520F89"/>
    <w:rsid w:val="0052201C"/>
    <w:rsid w:val="00522FAC"/>
    <w:rsid w:val="00522FF2"/>
    <w:rsid w:val="00523527"/>
    <w:rsid w:val="00523701"/>
    <w:rsid w:val="00523DBA"/>
    <w:rsid w:val="00524264"/>
    <w:rsid w:val="0052505F"/>
    <w:rsid w:val="00526DA0"/>
    <w:rsid w:val="00527316"/>
    <w:rsid w:val="005273C7"/>
    <w:rsid w:val="00530B39"/>
    <w:rsid w:val="00530D6E"/>
    <w:rsid w:val="005310ED"/>
    <w:rsid w:val="00531279"/>
    <w:rsid w:val="00531E8D"/>
    <w:rsid w:val="00532157"/>
    <w:rsid w:val="005321C2"/>
    <w:rsid w:val="00532294"/>
    <w:rsid w:val="005329C2"/>
    <w:rsid w:val="00534079"/>
    <w:rsid w:val="00534FC4"/>
    <w:rsid w:val="005353A0"/>
    <w:rsid w:val="005354F9"/>
    <w:rsid w:val="00535545"/>
    <w:rsid w:val="005359BD"/>
    <w:rsid w:val="00535A07"/>
    <w:rsid w:val="00536C14"/>
    <w:rsid w:val="00540066"/>
    <w:rsid w:val="005401F6"/>
    <w:rsid w:val="0054091A"/>
    <w:rsid w:val="00540D9B"/>
    <w:rsid w:val="005414F2"/>
    <w:rsid w:val="00541FE6"/>
    <w:rsid w:val="005434E8"/>
    <w:rsid w:val="005435F7"/>
    <w:rsid w:val="005439CF"/>
    <w:rsid w:val="00543ADD"/>
    <w:rsid w:val="00543D00"/>
    <w:rsid w:val="00544525"/>
    <w:rsid w:val="00544D84"/>
    <w:rsid w:val="00544F2F"/>
    <w:rsid w:val="00544FAE"/>
    <w:rsid w:val="00545719"/>
    <w:rsid w:val="00546287"/>
    <w:rsid w:val="00546AA5"/>
    <w:rsid w:val="00546B93"/>
    <w:rsid w:val="00547366"/>
    <w:rsid w:val="005474EB"/>
    <w:rsid w:val="0055014B"/>
    <w:rsid w:val="00550DDB"/>
    <w:rsid w:val="00551008"/>
    <w:rsid w:val="00551AA5"/>
    <w:rsid w:val="0055256B"/>
    <w:rsid w:val="00552DE4"/>
    <w:rsid w:val="00553ADC"/>
    <w:rsid w:val="005550AB"/>
    <w:rsid w:val="00555736"/>
    <w:rsid w:val="00556410"/>
    <w:rsid w:val="0055646D"/>
    <w:rsid w:val="00556E7F"/>
    <w:rsid w:val="0055739A"/>
    <w:rsid w:val="00557B6E"/>
    <w:rsid w:val="00557ED0"/>
    <w:rsid w:val="00561129"/>
    <w:rsid w:val="00561905"/>
    <w:rsid w:val="00561C63"/>
    <w:rsid w:val="00562955"/>
    <w:rsid w:val="00562B45"/>
    <w:rsid w:val="00564A09"/>
    <w:rsid w:val="00565876"/>
    <w:rsid w:val="005658CE"/>
    <w:rsid w:val="00565BAF"/>
    <w:rsid w:val="00565D79"/>
    <w:rsid w:val="00566C59"/>
    <w:rsid w:val="00567336"/>
    <w:rsid w:val="00567592"/>
    <w:rsid w:val="005677CB"/>
    <w:rsid w:val="00567E9A"/>
    <w:rsid w:val="00567EBC"/>
    <w:rsid w:val="00570A6E"/>
    <w:rsid w:val="00570A98"/>
    <w:rsid w:val="00570D48"/>
    <w:rsid w:val="00571308"/>
    <w:rsid w:val="00571354"/>
    <w:rsid w:val="005713F8"/>
    <w:rsid w:val="00571BBB"/>
    <w:rsid w:val="00572302"/>
    <w:rsid w:val="00572947"/>
    <w:rsid w:val="00572FDF"/>
    <w:rsid w:val="00573262"/>
    <w:rsid w:val="005732BD"/>
    <w:rsid w:val="0057346E"/>
    <w:rsid w:val="005738CD"/>
    <w:rsid w:val="005739D1"/>
    <w:rsid w:val="00574902"/>
    <w:rsid w:val="00574A20"/>
    <w:rsid w:val="00575080"/>
    <w:rsid w:val="00575577"/>
    <w:rsid w:val="005756C2"/>
    <w:rsid w:val="005758EE"/>
    <w:rsid w:val="005761B6"/>
    <w:rsid w:val="00576C75"/>
    <w:rsid w:val="00577041"/>
    <w:rsid w:val="005778B6"/>
    <w:rsid w:val="005778EA"/>
    <w:rsid w:val="00577CC2"/>
    <w:rsid w:val="00577DDC"/>
    <w:rsid w:val="00577EF6"/>
    <w:rsid w:val="00580592"/>
    <w:rsid w:val="00580937"/>
    <w:rsid w:val="00580961"/>
    <w:rsid w:val="0058230E"/>
    <w:rsid w:val="00582777"/>
    <w:rsid w:val="00583E0D"/>
    <w:rsid w:val="00583F3F"/>
    <w:rsid w:val="00584180"/>
    <w:rsid w:val="0058418C"/>
    <w:rsid w:val="005844E3"/>
    <w:rsid w:val="005852FF"/>
    <w:rsid w:val="00585950"/>
    <w:rsid w:val="005860C5"/>
    <w:rsid w:val="00586771"/>
    <w:rsid w:val="00586E77"/>
    <w:rsid w:val="0058762B"/>
    <w:rsid w:val="00587706"/>
    <w:rsid w:val="00587C18"/>
    <w:rsid w:val="00587C31"/>
    <w:rsid w:val="00587D6B"/>
    <w:rsid w:val="0059004D"/>
    <w:rsid w:val="0059039B"/>
    <w:rsid w:val="00590902"/>
    <w:rsid w:val="00590A76"/>
    <w:rsid w:val="00591235"/>
    <w:rsid w:val="00591628"/>
    <w:rsid w:val="0059170C"/>
    <w:rsid w:val="00592056"/>
    <w:rsid w:val="0059347B"/>
    <w:rsid w:val="00594035"/>
    <w:rsid w:val="00594290"/>
    <w:rsid w:val="00595030"/>
    <w:rsid w:val="005951FD"/>
    <w:rsid w:val="00595EB3"/>
    <w:rsid w:val="00596A7D"/>
    <w:rsid w:val="0059709B"/>
    <w:rsid w:val="00597A13"/>
    <w:rsid w:val="00597F58"/>
    <w:rsid w:val="005A0510"/>
    <w:rsid w:val="005A05F4"/>
    <w:rsid w:val="005A157F"/>
    <w:rsid w:val="005A1A78"/>
    <w:rsid w:val="005A1DEE"/>
    <w:rsid w:val="005A240A"/>
    <w:rsid w:val="005A24AE"/>
    <w:rsid w:val="005A394C"/>
    <w:rsid w:val="005A4069"/>
    <w:rsid w:val="005A45CD"/>
    <w:rsid w:val="005A473E"/>
    <w:rsid w:val="005A49A6"/>
    <w:rsid w:val="005A4A5B"/>
    <w:rsid w:val="005A4F1D"/>
    <w:rsid w:val="005A5071"/>
    <w:rsid w:val="005A544F"/>
    <w:rsid w:val="005A5BA6"/>
    <w:rsid w:val="005A639F"/>
    <w:rsid w:val="005A6F4C"/>
    <w:rsid w:val="005A7281"/>
    <w:rsid w:val="005A75F7"/>
    <w:rsid w:val="005B00BD"/>
    <w:rsid w:val="005B06D6"/>
    <w:rsid w:val="005B0BF9"/>
    <w:rsid w:val="005B0DEA"/>
    <w:rsid w:val="005B1A59"/>
    <w:rsid w:val="005B1BDA"/>
    <w:rsid w:val="005B1E7D"/>
    <w:rsid w:val="005B20BC"/>
    <w:rsid w:val="005B2BE1"/>
    <w:rsid w:val="005B341B"/>
    <w:rsid w:val="005B343D"/>
    <w:rsid w:val="005B3854"/>
    <w:rsid w:val="005B44A4"/>
    <w:rsid w:val="005B485B"/>
    <w:rsid w:val="005B4B2E"/>
    <w:rsid w:val="005B555A"/>
    <w:rsid w:val="005B5B44"/>
    <w:rsid w:val="005B5B99"/>
    <w:rsid w:val="005B5EAA"/>
    <w:rsid w:val="005B5EAB"/>
    <w:rsid w:val="005B678B"/>
    <w:rsid w:val="005B73EF"/>
    <w:rsid w:val="005B7F14"/>
    <w:rsid w:val="005C053C"/>
    <w:rsid w:val="005C0DF9"/>
    <w:rsid w:val="005C0E8C"/>
    <w:rsid w:val="005C107F"/>
    <w:rsid w:val="005C1798"/>
    <w:rsid w:val="005C1803"/>
    <w:rsid w:val="005C48A5"/>
    <w:rsid w:val="005C5346"/>
    <w:rsid w:val="005C5B46"/>
    <w:rsid w:val="005C64B4"/>
    <w:rsid w:val="005D1924"/>
    <w:rsid w:val="005D1CBE"/>
    <w:rsid w:val="005D25F0"/>
    <w:rsid w:val="005D276C"/>
    <w:rsid w:val="005D294C"/>
    <w:rsid w:val="005D2A73"/>
    <w:rsid w:val="005D2FA8"/>
    <w:rsid w:val="005D3052"/>
    <w:rsid w:val="005D3249"/>
    <w:rsid w:val="005D4AE9"/>
    <w:rsid w:val="005D4B99"/>
    <w:rsid w:val="005D4C62"/>
    <w:rsid w:val="005D5597"/>
    <w:rsid w:val="005D5878"/>
    <w:rsid w:val="005D6500"/>
    <w:rsid w:val="005D67D9"/>
    <w:rsid w:val="005D6C64"/>
    <w:rsid w:val="005D7350"/>
    <w:rsid w:val="005E003E"/>
    <w:rsid w:val="005E2B1A"/>
    <w:rsid w:val="005E2B79"/>
    <w:rsid w:val="005E3A93"/>
    <w:rsid w:val="005E3A99"/>
    <w:rsid w:val="005E3AAA"/>
    <w:rsid w:val="005E441C"/>
    <w:rsid w:val="005E4D91"/>
    <w:rsid w:val="005E60B7"/>
    <w:rsid w:val="005E6142"/>
    <w:rsid w:val="005E6EBD"/>
    <w:rsid w:val="005E7EFD"/>
    <w:rsid w:val="005E7F9C"/>
    <w:rsid w:val="005F0939"/>
    <w:rsid w:val="005F0F69"/>
    <w:rsid w:val="005F132B"/>
    <w:rsid w:val="005F13A1"/>
    <w:rsid w:val="005F1EA8"/>
    <w:rsid w:val="005F2AA6"/>
    <w:rsid w:val="005F3B91"/>
    <w:rsid w:val="005F3B93"/>
    <w:rsid w:val="005F40BA"/>
    <w:rsid w:val="005F45A8"/>
    <w:rsid w:val="005F4AB4"/>
    <w:rsid w:val="005F4AD3"/>
    <w:rsid w:val="005F4B7D"/>
    <w:rsid w:val="005F5496"/>
    <w:rsid w:val="005F590D"/>
    <w:rsid w:val="005F5E00"/>
    <w:rsid w:val="005F65DE"/>
    <w:rsid w:val="005F7017"/>
    <w:rsid w:val="00600E1B"/>
    <w:rsid w:val="00601793"/>
    <w:rsid w:val="006019DF"/>
    <w:rsid w:val="00602136"/>
    <w:rsid w:val="006024CB"/>
    <w:rsid w:val="00602A76"/>
    <w:rsid w:val="00602E3A"/>
    <w:rsid w:val="00604636"/>
    <w:rsid w:val="00604B36"/>
    <w:rsid w:val="00605536"/>
    <w:rsid w:val="006058F4"/>
    <w:rsid w:val="00605B6C"/>
    <w:rsid w:val="0060623B"/>
    <w:rsid w:val="006066BB"/>
    <w:rsid w:val="00606DBF"/>
    <w:rsid w:val="00606F16"/>
    <w:rsid w:val="006076C7"/>
    <w:rsid w:val="0061150B"/>
    <w:rsid w:val="00611553"/>
    <w:rsid w:val="00613A54"/>
    <w:rsid w:val="00614554"/>
    <w:rsid w:val="00614DD5"/>
    <w:rsid w:val="006154D7"/>
    <w:rsid w:val="00615C7E"/>
    <w:rsid w:val="00615DF6"/>
    <w:rsid w:val="00620242"/>
    <w:rsid w:val="0062101D"/>
    <w:rsid w:val="00621A57"/>
    <w:rsid w:val="00623353"/>
    <w:rsid w:val="00623399"/>
    <w:rsid w:val="00623977"/>
    <w:rsid w:val="006240CE"/>
    <w:rsid w:val="00624D32"/>
    <w:rsid w:val="00624DF5"/>
    <w:rsid w:val="00625997"/>
    <w:rsid w:val="006260A0"/>
    <w:rsid w:val="00626A03"/>
    <w:rsid w:val="00626BEE"/>
    <w:rsid w:val="006311A1"/>
    <w:rsid w:val="006314B2"/>
    <w:rsid w:val="00631B39"/>
    <w:rsid w:val="00631C17"/>
    <w:rsid w:val="00632400"/>
    <w:rsid w:val="00632C86"/>
    <w:rsid w:val="00633850"/>
    <w:rsid w:val="006339F7"/>
    <w:rsid w:val="00633C5E"/>
    <w:rsid w:val="006340CF"/>
    <w:rsid w:val="00634644"/>
    <w:rsid w:val="006353A0"/>
    <w:rsid w:val="0063575A"/>
    <w:rsid w:val="0063589D"/>
    <w:rsid w:val="00635D81"/>
    <w:rsid w:val="00636558"/>
    <w:rsid w:val="006379A5"/>
    <w:rsid w:val="0064018F"/>
    <w:rsid w:val="00640382"/>
    <w:rsid w:val="00641027"/>
    <w:rsid w:val="00641985"/>
    <w:rsid w:val="006420A0"/>
    <w:rsid w:val="00642CE8"/>
    <w:rsid w:val="00642FD9"/>
    <w:rsid w:val="00644321"/>
    <w:rsid w:val="00644A96"/>
    <w:rsid w:val="0064564C"/>
    <w:rsid w:val="00645B6D"/>
    <w:rsid w:val="00645CB2"/>
    <w:rsid w:val="00646552"/>
    <w:rsid w:val="00646BD9"/>
    <w:rsid w:val="00646E4C"/>
    <w:rsid w:val="006475B2"/>
    <w:rsid w:val="00647BA7"/>
    <w:rsid w:val="00647F9D"/>
    <w:rsid w:val="00650314"/>
    <w:rsid w:val="00650FCA"/>
    <w:rsid w:val="00651E4F"/>
    <w:rsid w:val="00652057"/>
    <w:rsid w:val="0065230F"/>
    <w:rsid w:val="00652F08"/>
    <w:rsid w:val="006541ED"/>
    <w:rsid w:val="0065431D"/>
    <w:rsid w:val="00654B2D"/>
    <w:rsid w:val="00654C10"/>
    <w:rsid w:val="0065764B"/>
    <w:rsid w:val="00657ABC"/>
    <w:rsid w:val="00657CC5"/>
    <w:rsid w:val="00660365"/>
    <w:rsid w:val="00660AF7"/>
    <w:rsid w:val="00660E93"/>
    <w:rsid w:val="006612B1"/>
    <w:rsid w:val="00661445"/>
    <w:rsid w:val="00661E4B"/>
    <w:rsid w:val="00661ED4"/>
    <w:rsid w:val="00662590"/>
    <w:rsid w:val="0066284C"/>
    <w:rsid w:val="00662968"/>
    <w:rsid w:val="00662979"/>
    <w:rsid w:val="00662AEB"/>
    <w:rsid w:val="00662CF1"/>
    <w:rsid w:val="00662EE8"/>
    <w:rsid w:val="00663B72"/>
    <w:rsid w:val="00663F51"/>
    <w:rsid w:val="00663F90"/>
    <w:rsid w:val="00664006"/>
    <w:rsid w:val="006647A3"/>
    <w:rsid w:val="00664967"/>
    <w:rsid w:val="00664A7E"/>
    <w:rsid w:val="00664D47"/>
    <w:rsid w:val="00665B24"/>
    <w:rsid w:val="00666742"/>
    <w:rsid w:val="00666CA9"/>
    <w:rsid w:val="00667282"/>
    <w:rsid w:val="006704C8"/>
    <w:rsid w:val="00671251"/>
    <w:rsid w:val="006714D6"/>
    <w:rsid w:val="00671506"/>
    <w:rsid w:val="00671769"/>
    <w:rsid w:val="00671AD7"/>
    <w:rsid w:val="006724BD"/>
    <w:rsid w:val="00672683"/>
    <w:rsid w:val="006736BE"/>
    <w:rsid w:val="00673C93"/>
    <w:rsid w:val="00673F21"/>
    <w:rsid w:val="006746C9"/>
    <w:rsid w:val="00674C9C"/>
    <w:rsid w:val="00676E22"/>
    <w:rsid w:val="006779AC"/>
    <w:rsid w:val="00680CA9"/>
    <w:rsid w:val="0068117B"/>
    <w:rsid w:val="0068119D"/>
    <w:rsid w:val="006811DD"/>
    <w:rsid w:val="0068184F"/>
    <w:rsid w:val="0068224C"/>
    <w:rsid w:val="006837EC"/>
    <w:rsid w:val="00683FE8"/>
    <w:rsid w:val="0068570B"/>
    <w:rsid w:val="0068601E"/>
    <w:rsid w:val="006863D9"/>
    <w:rsid w:val="006865C5"/>
    <w:rsid w:val="006869EB"/>
    <w:rsid w:val="00686C42"/>
    <w:rsid w:val="00686C69"/>
    <w:rsid w:val="006914D5"/>
    <w:rsid w:val="006916C5"/>
    <w:rsid w:val="00691D00"/>
    <w:rsid w:val="006924FA"/>
    <w:rsid w:val="00693217"/>
    <w:rsid w:val="006937AF"/>
    <w:rsid w:val="00693AB5"/>
    <w:rsid w:val="0069413C"/>
    <w:rsid w:val="0069631D"/>
    <w:rsid w:val="0069635D"/>
    <w:rsid w:val="0069692C"/>
    <w:rsid w:val="00697FA5"/>
    <w:rsid w:val="006A00EC"/>
    <w:rsid w:val="006A1EB8"/>
    <w:rsid w:val="006A1EF4"/>
    <w:rsid w:val="006A22C0"/>
    <w:rsid w:val="006A2387"/>
    <w:rsid w:val="006A53E0"/>
    <w:rsid w:val="006A5897"/>
    <w:rsid w:val="006A5AC7"/>
    <w:rsid w:val="006A61F4"/>
    <w:rsid w:val="006A646B"/>
    <w:rsid w:val="006A64CA"/>
    <w:rsid w:val="006A758B"/>
    <w:rsid w:val="006A7AF0"/>
    <w:rsid w:val="006A7BA5"/>
    <w:rsid w:val="006A7E5B"/>
    <w:rsid w:val="006B0C2E"/>
    <w:rsid w:val="006B1C43"/>
    <w:rsid w:val="006B1F0F"/>
    <w:rsid w:val="006B1FE2"/>
    <w:rsid w:val="006B20F3"/>
    <w:rsid w:val="006B213A"/>
    <w:rsid w:val="006B2FCC"/>
    <w:rsid w:val="006B4377"/>
    <w:rsid w:val="006B5943"/>
    <w:rsid w:val="006B7654"/>
    <w:rsid w:val="006B780B"/>
    <w:rsid w:val="006B79D3"/>
    <w:rsid w:val="006B7E55"/>
    <w:rsid w:val="006C0ECC"/>
    <w:rsid w:val="006C137E"/>
    <w:rsid w:val="006C14D7"/>
    <w:rsid w:val="006C1DB7"/>
    <w:rsid w:val="006C1DFF"/>
    <w:rsid w:val="006C20B0"/>
    <w:rsid w:val="006C21B5"/>
    <w:rsid w:val="006C2CB9"/>
    <w:rsid w:val="006C4850"/>
    <w:rsid w:val="006C498E"/>
    <w:rsid w:val="006C5404"/>
    <w:rsid w:val="006C5706"/>
    <w:rsid w:val="006C57EE"/>
    <w:rsid w:val="006C6268"/>
    <w:rsid w:val="006C71A4"/>
    <w:rsid w:val="006D034C"/>
    <w:rsid w:val="006D17B9"/>
    <w:rsid w:val="006D22E3"/>
    <w:rsid w:val="006D3434"/>
    <w:rsid w:val="006D4062"/>
    <w:rsid w:val="006D4990"/>
    <w:rsid w:val="006D4A3C"/>
    <w:rsid w:val="006D4FEB"/>
    <w:rsid w:val="006D5104"/>
    <w:rsid w:val="006D5707"/>
    <w:rsid w:val="006D5916"/>
    <w:rsid w:val="006D60C8"/>
    <w:rsid w:val="006D6116"/>
    <w:rsid w:val="006D61B9"/>
    <w:rsid w:val="006D6290"/>
    <w:rsid w:val="006D64BC"/>
    <w:rsid w:val="006D6EB5"/>
    <w:rsid w:val="006D779F"/>
    <w:rsid w:val="006D7A43"/>
    <w:rsid w:val="006D7AD8"/>
    <w:rsid w:val="006D7F6D"/>
    <w:rsid w:val="006E02A5"/>
    <w:rsid w:val="006E0B68"/>
    <w:rsid w:val="006E1568"/>
    <w:rsid w:val="006E18AC"/>
    <w:rsid w:val="006E22A5"/>
    <w:rsid w:val="006E2BF9"/>
    <w:rsid w:val="006E32C7"/>
    <w:rsid w:val="006E3A3C"/>
    <w:rsid w:val="006E3B88"/>
    <w:rsid w:val="006E406F"/>
    <w:rsid w:val="006E7162"/>
    <w:rsid w:val="006E7F56"/>
    <w:rsid w:val="006F0477"/>
    <w:rsid w:val="006F0B81"/>
    <w:rsid w:val="006F0E9B"/>
    <w:rsid w:val="006F0FC7"/>
    <w:rsid w:val="006F1484"/>
    <w:rsid w:val="006F1D98"/>
    <w:rsid w:val="006F1FA3"/>
    <w:rsid w:val="006F2323"/>
    <w:rsid w:val="006F2A68"/>
    <w:rsid w:val="006F2C6D"/>
    <w:rsid w:val="006F361E"/>
    <w:rsid w:val="006F439F"/>
    <w:rsid w:val="006F4519"/>
    <w:rsid w:val="006F469B"/>
    <w:rsid w:val="006F4E64"/>
    <w:rsid w:val="006F5205"/>
    <w:rsid w:val="006F5620"/>
    <w:rsid w:val="006F583E"/>
    <w:rsid w:val="006F681D"/>
    <w:rsid w:val="006F69E0"/>
    <w:rsid w:val="006F6BE0"/>
    <w:rsid w:val="006F7128"/>
    <w:rsid w:val="006F7557"/>
    <w:rsid w:val="006F75F5"/>
    <w:rsid w:val="006F7E13"/>
    <w:rsid w:val="007005FF"/>
    <w:rsid w:val="0070062E"/>
    <w:rsid w:val="0070100C"/>
    <w:rsid w:val="00701F3B"/>
    <w:rsid w:val="007024EA"/>
    <w:rsid w:val="007025E0"/>
    <w:rsid w:val="00703093"/>
    <w:rsid w:val="00705110"/>
    <w:rsid w:val="007058D6"/>
    <w:rsid w:val="00706115"/>
    <w:rsid w:val="00706236"/>
    <w:rsid w:val="00706506"/>
    <w:rsid w:val="00706989"/>
    <w:rsid w:val="00707120"/>
    <w:rsid w:val="007072DB"/>
    <w:rsid w:val="007076C4"/>
    <w:rsid w:val="007079BF"/>
    <w:rsid w:val="00710347"/>
    <w:rsid w:val="007106EE"/>
    <w:rsid w:val="0071076D"/>
    <w:rsid w:val="00711065"/>
    <w:rsid w:val="0071143F"/>
    <w:rsid w:val="00711D0A"/>
    <w:rsid w:val="00711F6B"/>
    <w:rsid w:val="007128BE"/>
    <w:rsid w:val="00713236"/>
    <w:rsid w:val="00713EBC"/>
    <w:rsid w:val="00714759"/>
    <w:rsid w:val="007148D0"/>
    <w:rsid w:val="0071496E"/>
    <w:rsid w:val="007149A3"/>
    <w:rsid w:val="0071693C"/>
    <w:rsid w:val="00717061"/>
    <w:rsid w:val="007170B8"/>
    <w:rsid w:val="00717839"/>
    <w:rsid w:val="00720965"/>
    <w:rsid w:val="00720F73"/>
    <w:rsid w:val="00721508"/>
    <w:rsid w:val="00725B7B"/>
    <w:rsid w:val="00725EB7"/>
    <w:rsid w:val="0072662A"/>
    <w:rsid w:val="00726830"/>
    <w:rsid w:val="00726C1D"/>
    <w:rsid w:val="00726FF8"/>
    <w:rsid w:val="007271EF"/>
    <w:rsid w:val="00727E69"/>
    <w:rsid w:val="00730021"/>
    <w:rsid w:val="00730681"/>
    <w:rsid w:val="00730725"/>
    <w:rsid w:val="0073171C"/>
    <w:rsid w:val="007318F0"/>
    <w:rsid w:val="00732036"/>
    <w:rsid w:val="00732041"/>
    <w:rsid w:val="0073205A"/>
    <w:rsid w:val="00732092"/>
    <w:rsid w:val="007320CE"/>
    <w:rsid w:val="007326D4"/>
    <w:rsid w:val="00732B17"/>
    <w:rsid w:val="00732D7E"/>
    <w:rsid w:val="00732FAF"/>
    <w:rsid w:val="007332E2"/>
    <w:rsid w:val="00733C90"/>
    <w:rsid w:val="00734CCE"/>
    <w:rsid w:val="00735117"/>
    <w:rsid w:val="007369C4"/>
    <w:rsid w:val="00736CC8"/>
    <w:rsid w:val="00740167"/>
    <w:rsid w:val="007411EC"/>
    <w:rsid w:val="0074160F"/>
    <w:rsid w:val="00742292"/>
    <w:rsid w:val="00743137"/>
    <w:rsid w:val="00743238"/>
    <w:rsid w:val="00743729"/>
    <w:rsid w:val="00744367"/>
    <w:rsid w:val="00744457"/>
    <w:rsid w:val="00745C39"/>
    <w:rsid w:val="00746059"/>
    <w:rsid w:val="0074622E"/>
    <w:rsid w:val="0074677E"/>
    <w:rsid w:val="00746D20"/>
    <w:rsid w:val="0074774E"/>
    <w:rsid w:val="00747CD1"/>
    <w:rsid w:val="00747ED6"/>
    <w:rsid w:val="00750105"/>
    <w:rsid w:val="007508F9"/>
    <w:rsid w:val="007509A7"/>
    <w:rsid w:val="00750A15"/>
    <w:rsid w:val="00750EEF"/>
    <w:rsid w:val="00751BD3"/>
    <w:rsid w:val="00751F8F"/>
    <w:rsid w:val="007521CC"/>
    <w:rsid w:val="00752C52"/>
    <w:rsid w:val="00752E3A"/>
    <w:rsid w:val="007534F8"/>
    <w:rsid w:val="0075455E"/>
    <w:rsid w:val="00754E56"/>
    <w:rsid w:val="00754ECB"/>
    <w:rsid w:val="00755392"/>
    <w:rsid w:val="00755E25"/>
    <w:rsid w:val="00757114"/>
    <w:rsid w:val="007571F2"/>
    <w:rsid w:val="00757844"/>
    <w:rsid w:val="00757D90"/>
    <w:rsid w:val="00761C41"/>
    <w:rsid w:val="007621D5"/>
    <w:rsid w:val="007627B8"/>
    <w:rsid w:val="00762A2E"/>
    <w:rsid w:val="00762ABA"/>
    <w:rsid w:val="0076326F"/>
    <w:rsid w:val="00763BF8"/>
    <w:rsid w:val="00763D6B"/>
    <w:rsid w:val="00764C86"/>
    <w:rsid w:val="00765737"/>
    <w:rsid w:val="00765941"/>
    <w:rsid w:val="0076607C"/>
    <w:rsid w:val="0076663D"/>
    <w:rsid w:val="007666CA"/>
    <w:rsid w:val="00766767"/>
    <w:rsid w:val="007675A2"/>
    <w:rsid w:val="007675E0"/>
    <w:rsid w:val="0076767C"/>
    <w:rsid w:val="00770825"/>
    <w:rsid w:val="00770B14"/>
    <w:rsid w:val="00771AB2"/>
    <w:rsid w:val="00771DC5"/>
    <w:rsid w:val="00772145"/>
    <w:rsid w:val="007725E1"/>
    <w:rsid w:val="00772ABB"/>
    <w:rsid w:val="00772C59"/>
    <w:rsid w:val="00772EBE"/>
    <w:rsid w:val="00773205"/>
    <w:rsid w:val="00774677"/>
    <w:rsid w:val="00774AF0"/>
    <w:rsid w:val="007755A3"/>
    <w:rsid w:val="007757FB"/>
    <w:rsid w:val="0077598E"/>
    <w:rsid w:val="00775CB3"/>
    <w:rsid w:val="007764A9"/>
    <w:rsid w:val="0077675E"/>
    <w:rsid w:val="00776CA4"/>
    <w:rsid w:val="00776E37"/>
    <w:rsid w:val="00777D45"/>
    <w:rsid w:val="0078065A"/>
    <w:rsid w:val="00780713"/>
    <w:rsid w:val="007809A9"/>
    <w:rsid w:val="0078168C"/>
    <w:rsid w:val="00781FED"/>
    <w:rsid w:val="00782EDE"/>
    <w:rsid w:val="00784A8C"/>
    <w:rsid w:val="00784BB5"/>
    <w:rsid w:val="007858FB"/>
    <w:rsid w:val="00785BDF"/>
    <w:rsid w:val="00785D27"/>
    <w:rsid w:val="00786A9F"/>
    <w:rsid w:val="00786C0B"/>
    <w:rsid w:val="00786FD4"/>
    <w:rsid w:val="0078748C"/>
    <w:rsid w:val="00790236"/>
    <w:rsid w:val="007910A8"/>
    <w:rsid w:val="00791AA4"/>
    <w:rsid w:val="00791EDD"/>
    <w:rsid w:val="00791F28"/>
    <w:rsid w:val="0079202D"/>
    <w:rsid w:val="007926B4"/>
    <w:rsid w:val="00792B9F"/>
    <w:rsid w:val="007934E2"/>
    <w:rsid w:val="00793BFB"/>
    <w:rsid w:val="007942AE"/>
    <w:rsid w:val="0079441F"/>
    <w:rsid w:val="00794B33"/>
    <w:rsid w:val="0079514B"/>
    <w:rsid w:val="007955BA"/>
    <w:rsid w:val="00796355"/>
    <w:rsid w:val="00796957"/>
    <w:rsid w:val="00797B43"/>
    <w:rsid w:val="00797BF0"/>
    <w:rsid w:val="007A00DD"/>
    <w:rsid w:val="007A0AE0"/>
    <w:rsid w:val="007A18E0"/>
    <w:rsid w:val="007A204E"/>
    <w:rsid w:val="007A2ADF"/>
    <w:rsid w:val="007A2D28"/>
    <w:rsid w:val="007A3F72"/>
    <w:rsid w:val="007A4DC4"/>
    <w:rsid w:val="007A527C"/>
    <w:rsid w:val="007A53E5"/>
    <w:rsid w:val="007A5D84"/>
    <w:rsid w:val="007A6DE1"/>
    <w:rsid w:val="007A7071"/>
    <w:rsid w:val="007A7B82"/>
    <w:rsid w:val="007B05C7"/>
    <w:rsid w:val="007B0B5E"/>
    <w:rsid w:val="007B0EE9"/>
    <w:rsid w:val="007B0FF1"/>
    <w:rsid w:val="007B1499"/>
    <w:rsid w:val="007B1EA7"/>
    <w:rsid w:val="007B23C4"/>
    <w:rsid w:val="007B2450"/>
    <w:rsid w:val="007B2627"/>
    <w:rsid w:val="007B2F72"/>
    <w:rsid w:val="007B375B"/>
    <w:rsid w:val="007B3B6F"/>
    <w:rsid w:val="007B3FA1"/>
    <w:rsid w:val="007B480B"/>
    <w:rsid w:val="007B4C30"/>
    <w:rsid w:val="007B4ECE"/>
    <w:rsid w:val="007B50B2"/>
    <w:rsid w:val="007B6496"/>
    <w:rsid w:val="007C00CB"/>
    <w:rsid w:val="007C03A3"/>
    <w:rsid w:val="007C0BCA"/>
    <w:rsid w:val="007C0F22"/>
    <w:rsid w:val="007C111B"/>
    <w:rsid w:val="007C193F"/>
    <w:rsid w:val="007C1A35"/>
    <w:rsid w:val="007C1B4C"/>
    <w:rsid w:val="007C1E07"/>
    <w:rsid w:val="007C1E0E"/>
    <w:rsid w:val="007C22AE"/>
    <w:rsid w:val="007C4F5B"/>
    <w:rsid w:val="007C5133"/>
    <w:rsid w:val="007C5374"/>
    <w:rsid w:val="007C6AE3"/>
    <w:rsid w:val="007C717A"/>
    <w:rsid w:val="007C76F3"/>
    <w:rsid w:val="007C7A44"/>
    <w:rsid w:val="007D03CA"/>
    <w:rsid w:val="007D1007"/>
    <w:rsid w:val="007D1E5D"/>
    <w:rsid w:val="007D1F11"/>
    <w:rsid w:val="007D2755"/>
    <w:rsid w:val="007D2779"/>
    <w:rsid w:val="007D2D64"/>
    <w:rsid w:val="007D3200"/>
    <w:rsid w:val="007D3DC9"/>
    <w:rsid w:val="007D424D"/>
    <w:rsid w:val="007D4474"/>
    <w:rsid w:val="007D45C2"/>
    <w:rsid w:val="007D46DB"/>
    <w:rsid w:val="007D4939"/>
    <w:rsid w:val="007D4967"/>
    <w:rsid w:val="007D517A"/>
    <w:rsid w:val="007D5A4C"/>
    <w:rsid w:val="007D66EB"/>
    <w:rsid w:val="007D6851"/>
    <w:rsid w:val="007D6B97"/>
    <w:rsid w:val="007D7CBA"/>
    <w:rsid w:val="007E04DE"/>
    <w:rsid w:val="007E0D09"/>
    <w:rsid w:val="007E18A9"/>
    <w:rsid w:val="007E2730"/>
    <w:rsid w:val="007E2A22"/>
    <w:rsid w:val="007E2CC9"/>
    <w:rsid w:val="007E2D61"/>
    <w:rsid w:val="007E3282"/>
    <w:rsid w:val="007E37A1"/>
    <w:rsid w:val="007E38FD"/>
    <w:rsid w:val="007E3C64"/>
    <w:rsid w:val="007E4348"/>
    <w:rsid w:val="007E4CC7"/>
    <w:rsid w:val="007E4EE1"/>
    <w:rsid w:val="007E5513"/>
    <w:rsid w:val="007E65F0"/>
    <w:rsid w:val="007E6887"/>
    <w:rsid w:val="007E68CB"/>
    <w:rsid w:val="007E6A25"/>
    <w:rsid w:val="007E711B"/>
    <w:rsid w:val="007E72F8"/>
    <w:rsid w:val="007F0D44"/>
    <w:rsid w:val="007F190E"/>
    <w:rsid w:val="007F1A3E"/>
    <w:rsid w:val="007F1DC6"/>
    <w:rsid w:val="007F2A0E"/>
    <w:rsid w:val="007F3103"/>
    <w:rsid w:val="007F35C8"/>
    <w:rsid w:val="007F497E"/>
    <w:rsid w:val="007F49C7"/>
    <w:rsid w:val="007F4B4F"/>
    <w:rsid w:val="007F4B87"/>
    <w:rsid w:val="007F4BD3"/>
    <w:rsid w:val="007F4C3D"/>
    <w:rsid w:val="007F4D15"/>
    <w:rsid w:val="007F4F9E"/>
    <w:rsid w:val="007F54D1"/>
    <w:rsid w:val="007F67A9"/>
    <w:rsid w:val="007F681C"/>
    <w:rsid w:val="007F6A03"/>
    <w:rsid w:val="007F6A52"/>
    <w:rsid w:val="007F6B77"/>
    <w:rsid w:val="007F6D74"/>
    <w:rsid w:val="007F73C4"/>
    <w:rsid w:val="007F73F0"/>
    <w:rsid w:val="007F7EB0"/>
    <w:rsid w:val="007F7EF2"/>
    <w:rsid w:val="008008DE"/>
    <w:rsid w:val="008009B8"/>
    <w:rsid w:val="00800F06"/>
    <w:rsid w:val="008013C2"/>
    <w:rsid w:val="008015ED"/>
    <w:rsid w:val="008016D4"/>
    <w:rsid w:val="00802FE4"/>
    <w:rsid w:val="00803246"/>
    <w:rsid w:val="008037A5"/>
    <w:rsid w:val="00804F31"/>
    <w:rsid w:val="0080518F"/>
    <w:rsid w:val="008051A1"/>
    <w:rsid w:val="008058C9"/>
    <w:rsid w:val="00805C1E"/>
    <w:rsid w:val="00807988"/>
    <w:rsid w:val="0081092E"/>
    <w:rsid w:val="00810E6C"/>
    <w:rsid w:val="008114CA"/>
    <w:rsid w:val="0081252C"/>
    <w:rsid w:val="008128EC"/>
    <w:rsid w:val="00813543"/>
    <w:rsid w:val="008137C1"/>
    <w:rsid w:val="0081477D"/>
    <w:rsid w:val="00815399"/>
    <w:rsid w:val="00815B5F"/>
    <w:rsid w:val="00815DDB"/>
    <w:rsid w:val="00816140"/>
    <w:rsid w:val="00816468"/>
    <w:rsid w:val="00817284"/>
    <w:rsid w:val="00817A34"/>
    <w:rsid w:val="00817E22"/>
    <w:rsid w:val="008200B9"/>
    <w:rsid w:val="0082047E"/>
    <w:rsid w:val="00820AEA"/>
    <w:rsid w:val="00820B1E"/>
    <w:rsid w:val="00821976"/>
    <w:rsid w:val="00821AC2"/>
    <w:rsid w:val="00821AF2"/>
    <w:rsid w:val="008225A6"/>
    <w:rsid w:val="0082379E"/>
    <w:rsid w:val="00824003"/>
    <w:rsid w:val="00824136"/>
    <w:rsid w:val="008241C6"/>
    <w:rsid w:val="00824321"/>
    <w:rsid w:val="008244C5"/>
    <w:rsid w:val="00824B3E"/>
    <w:rsid w:val="00825067"/>
    <w:rsid w:val="008251BD"/>
    <w:rsid w:val="008251DA"/>
    <w:rsid w:val="008254C9"/>
    <w:rsid w:val="008255B9"/>
    <w:rsid w:val="00825E35"/>
    <w:rsid w:val="008269AA"/>
    <w:rsid w:val="0083111E"/>
    <w:rsid w:val="00831329"/>
    <w:rsid w:val="0083235B"/>
    <w:rsid w:val="00833312"/>
    <w:rsid w:val="00833338"/>
    <w:rsid w:val="0083391A"/>
    <w:rsid w:val="008339C6"/>
    <w:rsid w:val="00833A25"/>
    <w:rsid w:val="00834385"/>
    <w:rsid w:val="00834719"/>
    <w:rsid w:val="00834F2A"/>
    <w:rsid w:val="0083530C"/>
    <w:rsid w:val="0083653E"/>
    <w:rsid w:val="008366DC"/>
    <w:rsid w:val="008367B8"/>
    <w:rsid w:val="00836A78"/>
    <w:rsid w:val="00836C57"/>
    <w:rsid w:val="00837573"/>
    <w:rsid w:val="0083779B"/>
    <w:rsid w:val="008379C8"/>
    <w:rsid w:val="00837A89"/>
    <w:rsid w:val="0084017D"/>
    <w:rsid w:val="00841C3A"/>
    <w:rsid w:val="0084229C"/>
    <w:rsid w:val="00842531"/>
    <w:rsid w:val="00842BA0"/>
    <w:rsid w:val="00843C9A"/>
    <w:rsid w:val="00846062"/>
    <w:rsid w:val="008463E6"/>
    <w:rsid w:val="0084665B"/>
    <w:rsid w:val="00847D10"/>
    <w:rsid w:val="00850B96"/>
    <w:rsid w:val="00850BDE"/>
    <w:rsid w:val="00850BF6"/>
    <w:rsid w:val="00850DE6"/>
    <w:rsid w:val="00851ABA"/>
    <w:rsid w:val="00852003"/>
    <w:rsid w:val="00852C60"/>
    <w:rsid w:val="0085319A"/>
    <w:rsid w:val="00853A65"/>
    <w:rsid w:val="008542AA"/>
    <w:rsid w:val="00854F98"/>
    <w:rsid w:val="0085593C"/>
    <w:rsid w:val="00855D28"/>
    <w:rsid w:val="008572C1"/>
    <w:rsid w:val="00857498"/>
    <w:rsid w:val="00857510"/>
    <w:rsid w:val="0085770A"/>
    <w:rsid w:val="0086102A"/>
    <w:rsid w:val="008610C7"/>
    <w:rsid w:val="008614D3"/>
    <w:rsid w:val="00861682"/>
    <w:rsid w:val="00861D57"/>
    <w:rsid w:val="0086246C"/>
    <w:rsid w:val="00862B22"/>
    <w:rsid w:val="00863024"/>
    <w:rsid w:val="00863735"/>
    <w:rsid w:val="0086411C"/>
    <w:rsid w:val="00864AB1"/>
    <w:rsid w:val="00866262"/>
    <w:rsid w:val="008665E3"/>
    <w:rsid w:val="00866C15"/>
    <w:rsid w:val="008708DF"/>
    <w:rsid w:val="00870A89"/>
    <w:rsid w:val="00870CCD"/>
    <w:rsid w:val="008716C6"/>
    <w:rsid w:val="0087195E"/>
    <w:rsid w:val="008723D6"/>
    <w:rsid w:val="0087284C"/>
    <w:rsid w:val="00873AEB"/>
    <w:rsid w:val="00873C19"/>
    <w:rsid w:val="008746BE"/>
    <w:rsid w:val="00875395"/>
    <w:rsid w:val="008756D6"/>
    <w:rsid w:val="00875FBC"/>
    <w:rsid w:val="008763AE"/>
    <w:rsid w:val="00876417"/>
    <w:rsid w:val="00876BDE"/>
    <w:rsid w:val="00876D54"/>
    <w:rsid w:val="0087750A"/>
    <w:rsid w:val="0088082F"/>
    <w:rsid w:val="00880C95"/>
    <w:rsid w:val="00880FE1"/>
    <w:rsid w:val="00881A7E"/>
    <w:rsid w:val="00882024"/>
    <w:rsid w:val="00883986"/>
    <w:rsid w:val="00883A07"/>
    <w:rsid w:val="00883B1E"/>
    <w:rsid w:val="00884199"/>
    <w:rsid w:val="0088496A"/>
    <w:rsid w:val="00884E4B"/>
    <w:rsid w:val="00884E70"/>
    <w:rsid w:val="0088505D"/>
    <w:rsid w:val="00886372"/>
    <w:rsid w:val="008864F3"/>
    <w:rsid w:val="008866E9"/>
    <w:rsid w:val="00886BDB"/>
    <w:rsid w:val="008874ED"/>
    <w:rsid w:val="00887774"/>
    <w:rsid w:val="0089080F"/>
    <w:rsid w:val="0089114E"/>
    <w:rsid w:val="008911AA"/>
    <w:rsid w:val="008911AD"/>
    <w:rsid w:val="00891279"/>
    <w:rsid w:val="00891388"/>
    <w:rsid w:val="00891847"/>
    <w:rsid w:val="0089210F"/>
    <w:rsid w:val="00892CEB"/>
    <w:rsid w:val="00893898"/>
    <w:rsid w:val="00893D24"/>
    <w:rsid w:val="0089428D"/>
    <w:rsid w:val="00894495"/>
    <w:rsid w:val="0089544C"/>
    <w:rsid w:val="00896817"/>
    <w:rsid w:val="00896B74"/>
    <w:rsid w:val="00896E4E"/>
    <w:rsid w:val="00897CD2"/>
    <w:rsid w:val="00897F80"/>
    <w:rsid w:val="008A0BE2"/>
    <w:rsid w:val="008A0F41"/>
    <w:rsid w:val="008A12A0"/>
    <w:rsid w:val="008A38B0"/>
    <w:rsid w:val="008A4277"/>
    <w:rsid w:val="008A4A0D"/>
    <w:rsid w:val="008A5E33"/>
    <w:rsid w:val="008A6966"/>
    <w:rsid w:val="008A6995"/>
    <w:rsid w:val="008A6BA1"/>
    <w:rsid w:val="008A7016"/>
    <w:rsid w:val="008A7056"/>
    <w:rsid w:val="008A727C"/>
    <w:rsid w:val="008A7542"/>
    <w:rsid w:val="008A7728"/>
    <w:rsid w:val="008A78D3"/>
    <w:rsid w:val="008A7A72"/>
    <w:rsid w:val="008A7F1F"/>
    <w:rsid w:val="008B0173"/>
    <w:rsid w:val="008B0DCF"/>
    <w:rsid w:val="008B11E8"/>
    <w:rsid w:val="008B14CE"/>
    <w:rsid w:val="008B1F17"/>
    <w:rsid w:val="008B247A"/>
    <w:rsid w:val="008B2607"/>
    <w:rsid w:val="008B28C3"/>
    <w:rsid w:val="008B28C7"/>
    <w:rsid w:val="008B2EC6"/>
    <w:rsid w:val="008B3452"/>
    <w:rsid w:val="008B35B0"/>
    <w:rsid w:val="008B382E"/>
    <w:rsid w:val="008B4082"/>
    <w:rsid w:val="008B4A97"/>
    <w:rsid w:val="008B4DC8"/>
    <w:rsid w:val="008B520C"/>
    <w:rsid w:val="008B72B2"/>
    <w:rsid w:val="008B7528"/>
    <w:rsid w:val="008B7881"/>
    <w:rsid w:val="008B7AA5"/>
    <w:rsid w:val="008C01B4"/>
    <w:rsid w:val="008C061B"/>
    <w:rsid w:val="008C0E6B"/>
    <w:rsid w:val="008C1071"/>
    <w:rsid w:val="008C12ED"/>
    <w:rsid w:val="008C1452"/>
    <w:rsid w:val="008C1611"/>
    <w:rsid w:val="008C1622"/>
    <w:rsid w:val="008C218F"/>
    <w:rsid w:val="008C360A"/>
    <w:rsid w:val="008C38FB"/>
    <w:rsid w:val="008C3A69"/>
    <w:rsid w:val="008C3CB3"/>
    <w:rsid w:val="008C4457"/>
    <w:rsid w:val="008C47CB"/>
    <w:rsid w:val="008C4C6B"/>
    <w:rsid w:val="008C511D"/>
    <w:rsid w:val="008C5404"/>
    <w:rsid w:val="008C5588"/>
    <w:rsid w:val="008C5857"/>
    <w:rsid w:val="008C6169"/>
    <w:rsid w:val="008C75A8"/>
    <w:rsid w:val="008C78DE"/>
    <w:rsid w:val="008C7D88"/>
    <w:rsid w:val="008D030F"/>
    <w:rsid w:val="008D160B"/>
    <w:rsid w:val="008D1DF9"/>
    <w:rsid w:val="008D30D6"/>
    <w:rsid w:val="008D3562"/>
    <w:rsid w:val="008D3947"/>
    <w:rsid w:val="008D3EB0"/>
    <w:rsid w:val="008D3F56"/>
    <w:rsid w:val="008D46D6"/>
    <w:rsid w:val="008D4748"/>
    <w:rsid w:val="008D48F6"/>
    <w:rsid w:val="008D4A3B"/>
    <w:rsid w:val="008D4E07"/>
    <w:rsid w:val="008D55B7"/>
    <w:rsid w:val="008D794C"/>
    <w:rsid w:val="008E0476"/>
    <w:rsid w:val="008E0639"/>
    <w:rsid w:val="008E0BCB"/>
    <w:rsid w:val="008E0E61"/>
    <w:rsid w:val="008E106F"/>
    <w:rsid w:val="008E1241"/>
    <w:rsid w:val="008E20DC"/>
    <w:rsid w:val="008E23DC"/>
    <w:rsid w:val="008E2A68"/>
    <w:rsid w:val="008E2DAC"/>
    <w:rsid w:val="008E3275"/>
    <w:rsid w:val="008E33D1"/>
    <w:rsid w:val="008E3629"/>
    <w:rsid w:val="008E3811"/>
    <w:rsid w:val="008E44BF"/>
    <w:rsid w:val="008E50FF"/>
    <w:rsid w:val="008E5159"/>
    <w:rsid w:val="008E5CC2"/>
    <w:rsid w:val="008E5D30"/>
    <w:rsid w:val="008E6002"/>
    <w:rsid w:val="008E6121"/>
    <w:rsid w:val="008E6578"/>
    <w:rsid w:val="008E6A71"/>
    <w:rsid w:val="008E70FA"/>
    <w:rsid w:val="008F097E"/>
    <w:rsid w:val="008F0B29"/>
    <w:rsid w:val="008F495E"/>
    <w:rsid w:val="008F6620"/>
    <w:rsid w:val="008F69E9"/>
    <w:rsid w:val="008F6A3F"/>
    <w:rsid w:val="008F6FF5"/>
    <w:rsid w:val="008F7853"/>
    <w:rsid w:val="008F7C1C"/>
    <w:rsid w:val="009003C9"/>
    <w:rsid w:val="0090057D"/>
    <w:rsid w:val="00900BD0"/>
    <w:rsid w:val="009010D1"/>
    <w:rsid w:val="009011ED"/>
    <w:rsid w:val="00901412"/>
    <w:rsid w:val="00901922"/>
    <w:rsid w:val="00901D2D"/>
    <w:rsid w:val="00901DB6"/>
    <w:rsid w:val="0090204D"/>
    <w:rsid w:val="00902971"/>
    <w:rsid w:val="00902D50"/>
    <w:rsid w:val="0090312D"/>
    <w:rsid w:val="00903FE9"/>
    <w:rsid w:val="00904691"/>
    <w:rsid w:val="00906DBB"/>
    <w:rsid w:val="00907497"/>
    <w:rsid w:val="00907DFD"/>
    <w:rsid w:val="00910E75"/>
    <w:rsid w:val="00911D20"/>
    <w:rsid w:val="00912083"/>
    <w:rsid w:val="00912222"/>
    <w:rsid w:val="00913053"/>
    <w:rsid w:val="00913750"/>
    <w:rsid w:val="00914516"/>
    <w:rsid w:val="009159F3"/>
    <w:rsid w:val="00915EFE"/>
    <w:rsid w:val="00916170"/>
    <w:rsid w:val="0091631B"/>
    <w:rsid w:val="009164A8"/>
    <w:rsid w:val="0091726D"/>
    <w:rsid w:val="00917E44"/>
    <w:rsid w:val="009206A6"/>
    <w:rsid w:val="0092223F"/>
    <w:rsid w:val="00922816"/>
    <w:rsid w:val="009228EB"/>
    <w:rsid w:val="00923FAD"/>
    <w:rsid w:val="00924113"/>
    <w:rsid w:val="0092420D"/>
    <w:rsid w:val="009246B9"/>
    <w:rsid w:val="00924CCC"/>
    <w:rsid w:val="0092532F"/>
    <w:rsid w:val="00926837"/>
    <w:rsid w:val="009271A2"/>
    <w:rsid w:val="00927A59"/>
    <w:rsid w:val="00927B0C"/>
    <w:rsid w:val="00927DE7"/>
    <w:rsid w:val="0093001F"/>
    <w:rsid w:val="009302D8"/>
    <w:rsid w:val="00930D63"/>
    <w:rsid w:val="00931CBF"/>
    <w:rsid w:val="009320C6"/>
    <w:rsid w:val="009320E1"/>
    <w:rsid w:val="0093238F"/>
    <w:rsid w:val="0093260E"/>
    <w:rsid w:val="00933EA0"/>
    <w:rsid w:val="00934324"/>
    <w:rsid w:val="009346D3"/>
    <w:rsid w:val="00935231"/>
    <w:rsid w:val="00935680"/>
    <w:rsid w:val="00937536"/>
    <w:rsid w:val="00937780"/>
    <w:rsid w:val="009403D5"/>
    <w:rsid w:val="00940BCA"/>
    <w:rsid w:val="00940C19"/>
    <w:rsid w:val="00941919"/>
    <w:rsid w:val="00941AE4"/>
    <w:rsid w:val="009428F3"/>
    <w:rsid w:val="00944032"/>
    <w:rsid w:val="009443F9"/>
    <w:rsid w:val="0094449F"/>
    <w:rsid w:val="009449C9"/>
    <w:rsid w:val="00944A5F"/>
    <w:rsid w:val="009451B8"/>
    <w:rsid w:val="00945656"/>
    <w:rsid w:val="009458DF"/>
    <w:rsid w:val="009461DC"/>
    <w:rsid w:val="009467D2"/>
    <w:rsid w:val="00947098"/>
    <w:rsid w:val="0094754F"/>
    <w:rsid w:val="00947652"/>
    <w:rsid w:val="00947742"/>
    <w:rsid w:val="00947E07"/>
    <w:rsid w:val="0095071E"/>
    <w:rsid w:val="009511C6"/>
    <w:rsid w:val="009511E7"/>
    <w:rsid w:val="00951870"/>
    <w:rsid w:val="0095224C"/>
    <w:rsid w:val="00952762"/>
    <w:rsid w:val="0095284E"/>
    <w:rsid w:val="00952E43"/>
    <w:rsid w:val="0095334C"/>
    <w:rsid w:val="00953C14"/>
    <w:rsid w:val="00953F14"/>
    <w:rsid w:val="0095434D"/>
    <w:rsid w:val="00954CC1"/>
    <w:rsid w:val="00955CBA"/>
    <w:rsid w:val="009565FA"/>
    <w:rsid w:val="00957003"/>
    <w:rsid w:val="00957236"/>
    <w:rsid w:val="00957292"/>
    <w:rsid w:val="00960997"/>
    <w:rsid w:val="00961533"/>
    <w:rsid w:val="00962339"/>
    <w:rsid w:val="00963AC4"/>
    <w:rsid w:val="00963EC8"/>
    <w:rsid w:val="00963F46"/>
    <w:rsid w:val="00964370"/>
    <w:rsid w:val="00964465"/>
    <w:rsid w:val="00964619"/>
    <w:rsid w:val="00965069"/>
    <w:rsid w:val="009653DC"/>
    <w:rsid w:val="0096544C"/>
    <w:rsid w:val="00965EA3"/>
    <w:rsid w:val="00966025"/>
    <w:rsid w:val="0096611B"/>
    <w:rsid w:val="009672E6"/>
    <w:rsid w:val="0097042F"/>
    <w:rsid w:val="00970588"/>
    <w:rsid w:val="00970A35"/>
    <w:rsid w:val="00970CAD"/>
    <w:rsid w:val="00971AD1"/>
    <w:rsid w:val="00971D29"/>
    <w:rsid w:val="00972895"/>
    <w:rsid w:val="00972BD7"/>
    <w:rsid w:val="00972FFA"/>
    <w:rsid w:val="009733B2"/>
    <w:rsid w:val="00973665"/>
    <w:rsid w:val="00973941"/>
    <w:rsid w:val="00974E5C"/>
    <w:rsid w:val="00975722"/>
    <w:rsid w:val="00976975"/>
    <w:rsid w:val="00976B91"/>
    <w:rsid w:val="009778BE"/>
    <w:rsid w:val="00980277"/>
    <w:rsid w:val="00980416"/>
    <w:rsid w:val="00980FCC"/>
    <w:rsid w:val="00981114"/>
    <w:rsid w:val="00981477"/>
    <w:rsid w:val="00981D51"/>
    <w:rsid w:val="00981F56"/>
    <w:rsid w:val="00983F36"/>
    <w:rsid w:val="009840AE"/>
    <w:rsid w:val="00985004"/>
    <w:rsid w:val="009859E8"/>
    <w:rsid w:val="00985B1D"/>
    <w:rsid w:val="00986470"/>
    <w:rsid w:val="00987506"/>
    <w:rsid w:val="00987FA5"/>
    <w:rsid w:val="00990000"/>
    <w:rsid w:val="009901F5"/>
    <w:rsid w:val="00990CFC"/>
    <w:rsid w:val="00991305"/>
    <w:rsid w:val="00991430"/>
    <w:rsid w:val="00991C59"/>
    <w:rsid w:val="00991D23"/>
    <w:rsid w:val="009930A1"/>
    <w:rsid w:val="00993302"/>
    <w:rsid w:val="00993902"/>
    <w:rsid w:val="00993A47"/>
    <w:rsid w:val="00993F14"/>
    <w:rsid w:val="009948B2"/>
    <w:rsid w:val="009965E0"/>
    <w:rsid w:val="00996A87"/>
    <w:rsid w:val="00997075"/>
    <w:rsid w:val="0099785E"/>
    <w:rsid w:val="00997E7B"/>
    <w:rsid w:val="009A0E33"/>
    <w:rsid w:val="009A18FB"/>
    <w:rsid w:val="009A2881"/>
    <w:rsid w:val="009A2A59"/>
    <w:rsid w:val="009A3664"/>
    <w:rsid w:val="009A4430"/>
    <w:rsid w:val="009A4490"/>
    <w:rsid w:val="009A4B25"/>
    <w:rsid w:val="009A4F40"/>
    <w:rsid w:val="009A5791"/>
    <w:rsid w:val="009A5812"/>
    <w:rsid w:val="009A5A2A"/>
    <w:rsid w:val="009A5ADB"/>
    <w:rsid w:val="009A60E5"/>
    <w:rsid w:val="009A61CB"/>
    <w:rsid w:val="009A61F0"/>
    <w:rsid w:val="009A69AC"/>
    <w:rsid w:val="009A6C1F"/>
    <w:rsid w:val="009A6D55"/>
    <w:rsid w:val="009B0227"/>
    <w:rsid w:val="009B085F"/>
    <w:rsid w:val="009B1885"/>
    <w:rsid w:val="009B1C1F"/>
    <w:rsid w:val="009B1CEC"/>
    <w:rsid w:val="009B2114"/>
    <w:rsid w:val="009B2706"/>
    <w:rsid w:val="009B2837"/>
    <w:rsid w:val="009B30FE"/>
    <w:rsid w:val="009B4D20"/>
    <w:rsid w:val="009B5C15"/>
    <w:rsid w:val="009B67AE"/>
    <w:rsid w:val="009B67B5"/>
    <w:rsid w:val="009B7030"/>
    <w:rsid w:val="009C01DB"/>
    <w:rsid w:val="009C0E68"/>
    <w:rsid w:val="009C0FA9"/>
    <w:rsid w:val="009C2130"/>
    <w:rsid w:val="009C2280"/>
    <w:rsid w:val="009C2517"/>
    <w:rsid w:val="009C288C"/>
    <w:rsid w:val="009C2B29"/>
    <w:rsid w:val="009C3A37"/>
    <w:rsid w:val="009C3F2C"/>
    <w:rsid w:val="009C408D"/>
    <w:rsid w:val="009C40D7"/>
    <w:rsid w:val="009C4152"/>
    <w:rsid w:val="009C58C2"/>
    <w:rsid w:val="009C5ECB"/>
    <w:rsid w:val="009C6024"/>
    <w:rsid w:val="009C7118"/>
    <w:rsid w:val="009C7370"/>
    <w:rsid w:val="009C74E4"/>
    <w:rsid w:val="009D0260"/>
    <w:rsid w:val="009D04E9"/>
    <w:rsid w:val="009D0742"/>
    <w:rsid w:val="009D0CF8"/>
    <w:rsid w:val="009D1CE6"/>
    <w:rsid w:val="009D2298"/>
    <w:rsid w:val="009D2807"/>
    <w:rsid w:val="009D3821"/>
    <w:rsid w:val="009D3B73"/>
    <w:rsid w:val="009D3DFD"/>
    <w:rsid w:val="009D3FB8"/>
    <w:rsid w:val="009D4A92"/>
    <w:rsid w:val="009D4E71"/>
    <w:rsid w:val="009D5542"/>
    <w:rsid w:val="009D5D2F"/>
    <w:rsid w:val="009D5FFC"/>
    <w:rsid w:val="009D6493"/>
    <w:rsid w:val="009D6700"/>
    <w:rsid w:val="009D6BCD"/>
    <w:rsid w:val="009D7A3A"/>
    <w:rsid w:val="009E01AD"/>
    <w:rsid w:val="009E068D"/>
    <w:rsid w:val="009E068E"/>
    <w:rsid w:val="009E08E1"/>
    <w:rsid w:val="009E09AE"/>
    <w:rsid w:val="009E116A"/>
    <w:rsid w:val="009E1AB1"/>
    <w:rsid w:val="009E2B8C"/>
    <w:rsid w:val="009E2EF5"/>
    <w:rsid w:val="009E33C1"/>
    <w:rsid w:val="009E377E"/>
    <w:rsid w:val="009E41B1"/>
    <w:rsid w:val="009E4923"/>
    <w:rsid w:val="009E4DA2"/>
    <w:rsid w:val="009E56AA"/>
    <w:rsid w:val="009E595C"/>
    <w:rsid w:val="009E6738"/>
    <w:rsid w:val="009E690F"/>
    <w:rsid w:val="009E6DA6"/>
    <w:rsid w:val="009E6E90"/>
    <w:rsid w:val="009E70C8"/>
    <w:rsid w:val="009E70CD"/>
    <w:rsid w:val="009E7582"/>
    <w:rsid w:val="009E75FF"/>
    <w:rsid w:val="009F14C2"/>
    <w:rsid w:val="009F1F7B"/>
    <w:rsid w:val="009F1FA2"/>
    <w:rsid w:val="009F2AAF"/>
    <w:rsid w:val="009F2F9A"/>
    <w:rsid w:val="009F367B"/>
    <w:rsid w:val="009F3ABC"/>
    <w:rsid w:val="009F3D18"/>
    <w:rsid w:val="009F51CD"/>
    <w:rsid w:val="009F5A49"/>
    <w:rsid w:val="009F5B75"/>
    <w:rsid w:val="009F6036"/>
    <w:rsid w:val="009F62C9"/>
    <w:rsid w:val="009F6713"/>
    <w:rsid w:val="009F73BF"/>
    <w:rsid w:val="009F74A9"/>
    <w:rsid w:val="00A00311"/>
    <w:rsid w:val="00A011AC"/>
    <w:rsid w:val="00A01450"/>
    <w:rsid w:val="00A0149E"/>
    <w:rsid w:val="00A01745"/>
    <w:rsid w:val="00A0180A"/>
    <w:rsid w:val="00A019A0"/>
    <w:rsid w:val="00A0212A"/>
    <w:rsid w:val="00A023D3"/>
    <w:rsid w:val="00A029D9"/>
    <w:rsid w:val="00A02B81"/>
    <w:rsid w:val="00A03862"/>
    <w:rsid w:val="00A03B6D"/>
    <w:rsid w:val="00A041FA"/>
    <w:rsid w:val="00A04729"/>
    <w:rsid w:val="00A04E09"/>
    <w:rsid w:val="00A05940"/>
    <w:rsid w:val="00A06054"/>
    <w:rsid w:val="00A070FD"/>
    <w:rsid w:val="00A07566"/>
    <w:rsid w:val="00A07DB3"/>
    <w:rsid w:val="00A11F50"/>
    <w:rsid w:val="00A12156"/>
    <w:rsid w:val="00A1257F"/>
    <w:rsid w:val="00A127E4"/>
    <w:rsid w:val="00A128CB"/>
    <w:rsid w:val="00A12DB5"/>
    <w:rsid w:val="00A12E94"/>
    <w:rsid w:val="00A13D5B"/>
    <w:rsid w:val="00A13F2F"/>
    <w:rsid w:val="00A149CD"/>
    <w:rsid w:val="00A151C1"/>
    <w:rsid w:val="00A152BF"/>
    <w:rsid w:val="00A163D4"/>
    <w:rsid w:val="00A164E8"/>
    <w:rsid w:val="00A16D37"/>
    <w:rsid w:val="00A17C1E"/>
    <w:rsid w:val="00A2095F"/>
    <w:rsid w:val="00A2132D"/>
    <w:rsid w:val="00A213E3"/>
    <w:rsid w:val="00A21A99"/>
    <w:rsid w:val="00A22786"/>
    <w:rsid w:val="00A2281A"/>
    <w:rsid w:val="00A22ACA"/>
    <w:rsid w:val="00A23119"/>
    <w:rsid w:val="00A2341E"/>
    <w:rsid w:val="00A23FA0"/>
    <w:rsid w:val="00A245E0"/>
    <w:rsid w:val="00A2489E"/>
    <w:rsid w:val="00A25E20"/>
    <w:rsid w:val="00A26462"/>
    <w:rsid w:val="00A26E5A"/>
    <w:rsid w:val="00A277C7"/>
    <w:rsid w:val="00A27AFA"/>
    <w:rsid w:val="00A312AD"/>
    <w:rsid w:val="00A31444"/>
    <w:rsid w:val="00A32BB6"/>
    <w:rsid w:val="00A33A07"/>
    <w:rsid w:val="00A33A78"/>
    <w:rsid w:val="00A3409B"/>
    <w:rsid w:val="00A34541"/>
    <w:rsid w:val="00A345DC"/>
    <w:rsid w:val="00A351D0"/>
    <w:rsid w:val="00A352AB"/>
    <w:rsid w:val="00A37313"/>
    <w:rsid w:val="00A3743F"/>
    <w:rsid w:val="00A375A7"/>
    <w:rsid w:val="00A37698"/>
    <w:rsid w:val="00A37954"/>
    <w:rsid w:val="00A37FA5"/>
    <w:rsid w:val="00A409E8"/>
    <w:rsid w:val="00A416CF"/>
    <w:rsid w:val="00A429C7"/>
    <w:rsid w:val="00A42ADA"/>
    <w:rsid w:val="00A43B0F"/>
    <w:rsid w:val="00A43DC4"/>
    <w:rsid w:val="00A44B9B"/>
    <w:rsid w:val="00A4539A"/>
    <w:rsid w:val="00A45499"/>
    <w:rsid w:val="00A4585F"/>
    <w:rsid w:val="00A4589E"/>
    <w:rsid w:val="00A46861"/>
    <w:rsid w:val="00A475EA"/>
    <w:rsid w:val="00A47DAB"/>
    <w:rsid w:val="00A47F56"/>
    <w:rsid w:val="00A5010A"/>
    <w:rsid w:val="00A5068C"/>
    <w:rsid w:val="00A50BFB"/>
    <w:rsid w:val="00A50C2D"/>
    <w:rsid w:val="00A50EE7"/>
    <w:rsid w:val="00A51B13"/>
    <w:rsid w:val="00A51C4C"/>
    <w:rsid w:val="00A5377B"/>
    <w:rsid w:val="00A53A5E"/>
    <w:rsid w:val="00A53B5B"/>
    <w:rsid w:val="00A53DF2"/>
    <w:rsid w:val="00A54351"/>
    <w:rsid w:val="00A54B26"/>
    <w:rsid w:val="00A55324"/>
    <w:rsid w:val="00A55972"/>
    <w:rsid w:val="00A57057"/>
    <w:rsid w:val="00A577EA"/>
    <w:rsid w:val="00A60337"/>
    <w:rsid w:val="00A61BAF"/>
    <w:rsid w:val="00A62190"/>
    <w:rsid w:val="00A62835"/>
    <w:rsid w:val="00A6285C"/>
    <w:rsid w:val="00A62CF0"/>
    <w:rsid w:val="00A62CFA"/>
    <w:rsid w:val="00A62F77"/>
    <w:rsid w:val="00A63113"/>
    <w:rsid w:val="00A63E3F"/>
    <w:rsid w:val="00A64245"/>
    <w:rsid w:val="00A642AA"/>
    <w:rsid w:val="00A6564E"/>
    <w:rsid w:val="00A65EE1"/>
    <w:rsid w:val="00A65F17"/>
    <w:rsid w:val="00A66566"/>
    <w:rsid w:val="00A666BF"/>
    <w:rsid w:val="00A6765E"/>
    <w:rsid w:val="00A67E73"/>
    <w:rsid w:val="00A67E80"/>
    <w:rsid w:val="00A7028E"/>
    <w:rsid w:val="00A70292"/>
    <w:rsid w:val="00A7147D"/>
    <w:rsid w:val="00A71A8D"/>
    <w:rsid w:val="00A7266B"/>
    <w:rsid w:val="00A72827"/>
    <w:rsid w:val="00A730A2"/>
    <w:rsid w:val="00A7405A"/>
    <w:rsid w:val="00A75873"/>
    <w:rsid w:val="00A75BC5"/>
    <w:rsid w:val="00A75CCB"/>
    <w:rsid w:val="00A76320"/>
    <w:rsid w:val="00A764E9"/>
    <w:rsid w:val="00A76B41"/>
    <w:rsid w:val="00A76EFA"/>
    <w:rsid w:val="00A770EB"/>
    <w:rsid w:val="00A7720D"/>
    <w:rsid w:val="00A7771B"/>
    <w:rsid w:val="00A7787C"/>
    <w:rsid w:val="00A77BCB"/>
    <w:rsid w:val="00A77F6B"/>
    <w:rsid w:val="00A81B48"/>
    <w:rsid w:val="00A81BB4"/>
    <w:rsid w:val="00A82182"/>
    <w:rsid w:val="00A82B83"/>
    <w:rsid w:val="00A83905"/>
    <w:rsid w:val="00A84025"/>
    <w:rsid w:val="00A84360"/>
    <w:rsid w:val="00A84BD6"/>
    <w:rsid w:val="00A84F58"/>
    <w:rsid w:val="00A8506F"/>
    <w:rsid w:val="00A858CD"/>
    <w:rsid w:val="00A8627B"/>
    <w:rsid w:val="00A86479"/>
    <w:rsid w:val="00A8676C"/>
    <w:rsid w:val="00A86CC8"/>
    <w:rsid w:val="00A90075"/>
    <w:rsid w:val="00A90571"/>
    <w:rsid w:val="00A9075F"/>
    <w:rsid w:val="00A90AE1"/>
    <w:rsid w:val="00A9119C"/>
    <w:rsid w:val="00A911A9"/>
    <w:rsid w:val="00A91668"/>
    <w:rsid w:val="00A91E41"/>
    <w:rsid w:val="00A92C70"/>
    <w:rsid w:val="00A92FC4"/>
    <w:rsid w:val="00A931A0"/>
    <w:rsid w:val="00A93A87"/>
    <w:rsid w:val="00A94B4A"/>
    <w:rsid w:val="00A95062"/>
    <w:rsid w:val="00A95084"/>
    <w:rsid w:val="00A965D3"/>
    <w:rsid w:val="00A96721"/>
    <w:rsid w:val="00A968B9"/>
    <w:rsid w:val="00A96E36"/>
    <w:rsid w:val="00A97572"/>
    <w:rsid w:val="00AA05A1"/>
    <w:rsid w:val="00AA05DA"/>
    <w:rsid w:val="00AA0FFF"/>
    <w:rsid w:val="00AA1464"/>
    <w:rsid w:val="00AA267F"/>
    <w:rsid w:val="00AA26C1"/>
    <w:rsid w:val="00AA2AA5"/>
    <w:rsid w:val="00AA3663"/>
    <w:rsid w:val="00AA40E1"/>
    <w:rsid w:val="00AA55E2"/>
    <w:rsid w:val="00AA5A4B"/>
    <w:rsid w:val="00AA5D25"/>
    <w:rsid w:val="00AA6408"/>
    <w:rsid w:val="00AA6600"/>
    <w:rsid w:val="00AA6780"/>
    <w:rsid w:val="00AA77B1"/>
    <w:rsid w:val="00AA77E1"/>
    <w:rsid w:val="00AB26F0"/>
    <w:rsid w:val="00AB29EE"/>
    <w:rsid w:val="00AB2B31"/>
    <w:rsid w:val="00AB2F2D"/>
    <w:rsid w:val="00AB3809"/>
    <w:rsid w:val="00AB3DCD"/>
    <w:rsid w:val="00AB3F78"/>
    <w:rsid w:val="00AB481F"/>
    <w:rsid w:val="00AB4C6E"/>
    <w:rsid w:val="00AB4DFD"/>
    <w:rsid w:val="00AB4F64"/>
    <w:rsid w:val="00AB5545"/>
    <w:rsid w:val="00AB55D8"/>
    <w:rsid w:val="00AB606D"/>
    <w:rsid w:val="00AB6070"/>
    <w:rsid w:val="00AB60C4"/>
    <w:rsid w:val="00AB6BF9"/>
    <w:rsid w:val="00AB7977"/>
    <w:rsid w:val="00AC0203"/>
    <w:rsid w:val="00AC02DB"/>
    <w:rsid w:val="00AC0698"/>
    <w:rsid w:val="00AC13F0"/>
    <w:rsid w:val="00AC1990"/>
    <w:rsid w:val="00AC1B19"/>
    <w:rsid w:val="00AC1C27"/>
    <w:rsid w:val="00AC23A5"/>
    <w:rsid w:val="00AC250F"/>
    <w:rsid w:val="00AC3103"/>
    <w:rsid w:val="00AC39ED"/>
    <w:rsid w:val="00AC4514"/>
    <w:rsid w:val="00AC48E3"/>
    <w:rsid w:val="00AC5786"/>
    <w:rsid w:val="00AC57C5"/>
    <w:rsid w:val="00AC5E42"/>
    <w:rsid w:val="00AC614C"/>
    <w:rsid w:val="00AC6164"/>
    <w:rsid w:val="00AC619F"/>
    <w:rsid w:val="00AC62ED"/>
    <w:rsid w:val="00AC6389"/>
    <w:rsid w:val="00AC69E6"/>
    <w:rsid w:val="00AC7010"/>
    <w:rsid w:val="00AC7D63"/>
    <w:rsid w:val="00AD000A"/>
    <w:rsid w:val="00AD0A39"/>
    <w:rsid w:val="00AD0F10"/>
    <w:rsid w:val="00AD10A9"/>
    <w:rsid w:val="00AD1891"/>
    <w:rsid w:val="00AD2112"/>
    <w:rsid w:val="00AD2340"/>
    <w:rsid w:val="00AD25A7"/>
    <w:rsid w:val="00AD2BD1"/>
    <w:rsid w:val="00AD2CE1"/>
    <w:rsid w:val="00AD524F"/>
    <w:rsid w:val="00AD5B2C"/>
    <w:rsid w:val="00AD6361"/>
    <w:rsid w:val="00AD6430"/>
    <w:rsid w:val="00AD6F59"/>
    <w:rsid w:val="00AD73F5"/>
    <w:rsid w:val="00AE0487"/>
    <w:rsid w:val="00AE08B2"/>
    <w:rsid w:val="00AE0918"/>
    <w:rsid w:val="00AE1252"/>
    <w:rsid w:val="00AE19C2"/>
    <w:rsid w:val="00AE2465"/>
    <w:rsid w:val="00AE26E7"/>
    <w:rsid w:val="00AE2862"/>
    <w:rsid w:val="00AE3987"/>
    <w:rsid w:val="00AE3CF6"/>
    <w:rsid w:val="00AE3EBD"/>
    <w:rsid w:val="00AE3F99"/>
    <w:rsid w:val="00AE45C9"/>
    <w:rsid w:val="00AE5114"/>
    <w:rsid w:val="00AE51A0"/>
    <w:rsid w:val="00AE52DB"/>
    <w:rsid w:val="00AE58AA"/>
    <w:rsid w:val="00AE7206"/>
    <w:rsid w:val="00AF03E4"/>
    <w:rsid w:val="00AF0B4E"/>
    <w:rsid w:val="00AF293A"/>
    <w:rsid w:val="00AF2DF0"/>
    <w:rsid w:val="00AF38EC"/>
    <w:rsid w:val="00AF3DE0"/>
    <w:rsid w:val="00AF67A4"/>
    <w:rsid w:val="00AF6B71"/>
    <w:rsid w:val="00AF7AF2"/>
    <w:rsid w:val="00AF7B8A"/>
    <w:rsid w:val="00AF7EBD"/>
    <w:rsid w:val="00B01087"/>
    <w:rsid w:val="00B01299"/>
    <w:rsid w:val="00B0159B"/>
    <w:rsid w:val="00B018C4"/>
    <w:rsid w:val="00B01FAF"/>
    <w:rsid w:val="00B029F7"/>
    <w:rsid w:val="00B02D58"/>
    <w:rsid w:val="00B03658"/>
    <w:rsid w:val="00B036F6"/>
    <w:rsid w:val="00B03A0F"/>
    <w:rsid w:val="00B04039"/>
    <w:rsid w:val="00B042A7"/>
    <w:rsid w:val="00B047BF"/>
    <w:rsid w:val="00B04B92"/>
    <w:rsid w:val="00B05049"/>
    <w:rsid w:val="00B0679C"/>
    <w:rsid w:val="00B067E2"/>
    <w:rsid w:val="00B0684A"/>
    <w:rsid w:val="00B06A1E"/>
    <w:rsid w:val="00B06CF1"/>
    <w:rsid w:val="00B0764D"/>
    <w:rsid w:val="00B07D3C"/>
    <w:rsid w:val="00B07EED"/>
    <w:rsid w:val="00B106FE"/>
    <w:rsid w:val="00B10A45"/>
    <w:rsid w:val="00B110B1"/>
    <w:rsid w:val="00B1173B"/>
    <w:rsid w:val="00B11935"/>
    <w:rsid w:val="00B11EA4"/>
    <w:rsid w:val="00B1239A"/>
    <w:rsid w:val="00B14A17"/>
    <w:rsid w:val="00B15F64"/>
    <w:rsid w:val="00B15FE7"/>
    <w:rsid w:val="00B160A8"/>
    <w:rsid w:val="00B165EE"/>
    <w:rsid w:val="00B166A1"/>
    <w:rsid w:val="00B170E1"/>
    <w:rsid w:val="00B17567"/>
    <w:rsid w:val="00B17C12"/>
    <w:rsid w:val="00B201F8"/>
    <w:rsid w:val="00B20763"/>
    <w:rsid w:val="00B20E14"/>
    <w:rsid w:val="00B20FAC"/>
    <w:rsid w:val="00B21315"/>
    <w:rsid w:val="00B21ED3"/>
    <w:rsid w:val="00B22443"/>
    <w:rsid w:val="00B22CA4"/>
    <w:rsid w:val="00B22D81"/>
    <w:rsid w:val="00B2317E"/>
    <w:rsid w:val="00B246C5"/>
    <w:rsid w:val="00B24E53"/>
    <w:rsid w:val="00B256C7"/>
    <w:rsid w:val="00B25C08"/>
    <w:rsid w:val="00B2614A"/>
    <w:rsid w:val="00B26666"/>
    <w:rsid w:val="00B26F94"/>
    <w:rsid w:val="00B271D6"/>
    <w:rsid w:val="00B27B51"/>
    <w:rsid w:val="00B27E9E"/>
    <w:rsid w:val="00B30CDD"/>
    <w:rsid w:val="00B30D3B"/>
    <w:rsid w:val="00B30FD6"/>
    <w:rsid w:val="00B3108A"/>
    <w:rsid w:val="00B31273"/>
    <w:rsid w:val="00B31CA8"/>
    <w:rsid w:val="00B329D1"/>
    <w:rsid w:val="00B32DA2"/>
    <w:rsid w:val="00B3348F"/>
    <w:rsid w:val="00B33E35"/>
    <w:rsid w:val="00B33F3F"/>
    <w:rsid w:val="00B34191"/>
    <w:rsid w:val="00B34BAB"/>
    <w:rsid w:val="00B34D04"/>
    <w:rsid w:val="00B34F07"/>
    <w:rsid w:val="00B35C8A"/>
    <w:rsid w:val="00B3624C"/>
    <w:rsid w:val="00B36C9F"/>
    <w:rsid w:val="00B36D0B"/>
    <w:rsid w:val="00B36D41"/>
    <w:rsid w:val="00B36FFD"/>
    <w:rsid w:val="00B3769C"/>
    <w:rsid w:val="00B37CB2"/>
    <w:rsid w:val="00B40070"/>
    <w:rsid w:val="00B403FC"/>
    <w:rsid w:val="00B408AF"/>
    <w:rsid w:val="00B40DAF"/>
    <w:rsid w:val="00B40E33"/>
    <w:rsid w:val="00B41D8D"/>
    <w:rsid w:val="00B4265B"/>
    <w:rsid w:val="00B42789"/>
    <w:rsid w:val="00B42993"/>
    <w:rsid w:val="00B43422"/>
    <w:rsid w:val="00B436C8"/>
    <w:rsid w:val="00B439B1"/>
    <w:rsid w:val="00B43B3C"/>
    <w:rsid w:val="00B43C42"/>
    <w:rsid w:val="00B43D04"/>
    <w:rsid w:val="00B45029"/>
    <w:rsid w:val="00B4566D"/>
    <w:rsid w:val="00B45FF8"/>
    <w:rsid w:val="00B4619B"/>
    <w:rsid w:val="00B4632F"/>
    <w:rsid w:val="00B4668B"/>
    <w:rsid w:val="00B46D56"/>
    <w:rsid w:val="00B47DF4"/>
    <w:rsid w:val="00B50512"/>
    <w:rsid w:val="00B5070B"/>
    <w:rsid w:val="00B509BD"/>
    <w:rsid w:val="00B50B25"/>
    <w:rsid w:val="00B51129"/>
    <w:rsid w:val="00B519D6"/>
    <w:rsid w:val="00B52655"/>
    <w:rsid w:val="00B526CA"/>
    <w:rsid w:val="00B52780"/>
    <w:rsid w:val="00B531D1"/>
    <w:rsid w:val="00B5325C"/>
    <w:rsid w:val="00B53E06"/>
    <w:rsid w:val="00B54A06"/>
    <w:rsid w:val="00B54E01"/>
    <w:rsid w:val="00B56062"/>
    <w:rsid w:val="00B565B2"/>
    <w:rsid w:val="00B567AE"/>
    <w:rsid w:val="00B568D0"/>
    <w:rsid w:val="00B56A52"/>
    <w:rsid w:val="00B56E07"/>
    <w:rsid w:val="00B56F80"/>
    <w:rsid w:val="00B579D8"/>
    <w:rsid w:val="00B6021C"/>
    <w:rsid w:val="00B60B77"/>
    <w:rsid w:val="00B60E4E"/>
    <w:rsid w:val="00B60F3F"/>
    <w:rsid w:val="00B61651"/>
    <w:rsid w:val="00B61C1E"/>
    <w:rsid w:val="00B620D0"/>
    <w:rsid w:val="00B62BA1"/>
    <w:rsid w:val="00B63C04"/>
    <w:rsid w:val="00B646DA"/>
    <w:rsid w:val="00B64956"/>
    <w:rsid w:val="00B6500D"/>
    <w:rsid w:val="00B65599"/>
    <w:rsid w:val="00B65D10"/>
    <w:rsid w:val="00B665BE"/>
    <w:rsid w:val="00B667DB"/>
    <w:rsid w:val="00B66968"/>
    <w:rsid w:val="00B66D0C"/>
    <w:rsid w:val="00B66E11"/>
    <w:rsid w:val="00B66FB5"/>
    <w:rsid w:val="00B6730D"/>
    <w:rsid w:val="00B701C1"/>
    <w:rsid w:val="00B70807"/>
    <w:rsid w:val="00B71650"/>
    <w:rsid w:val="00B716AD"/>
    <w:rsid w:val="00B71F03"/>
    <w:rsid w:val="00B72AF3"/>
    <w:rsid w:val="00B73012"/>
    <w:rsid w:val="00B73566"/>
    <w:rsid w:val="00B735FF"/>
    <w:rsid w:val="00B741F2"/>
    <w:rsid w:val="00B74321"/>
    <w:rsid w:val="00B7470E"/>
    <w:rsid w:val="00B74726"/>
    <w:rsid w:val="00B74A6F"/>
    <w:rsid w:val="00B74C68"/>
    <w:rsid w:val="00B75126"/>
    <w:rsid w:val="00B7536C"/>
    <w:rsid w:val="00B76094"/>
    <w:rsid w:val="00B76673"/>
    <w:rsid w:val="00B76E8A"/>
    <w:rsid w:val="00B774A7"/>
    <w:rsid w:val="00B779AE"/>
    <w:rsid w:val="00B77A6D"/>
    <w:rsid w:val="00B77FE3"/>
    <w:rsid w:val="00B80301"/>
    <w:rsid w:val="00B80C6C"/>
    <w:rsid w:val="00B813BF"/>
    <w:rsid w:val="00B817AE"/>
    <w:rsid w:val="00B81BA2"/>
    <w:rsid w:val="00B8392A"/>
    <w:rsid w:val="00B83F66"/>
    <w:rsid w:val="00B84370"/>
    <w:rsid w:val="00B845F8"/>
    <w:rsid w:val="00B84A9A"/>
    <w:rsid w:val="00B84B97"/>
    <w:rsid w:val="00B84DE9"/>
    <w:rsid w:val="00B85371"/>
    <w:rsid w:val="00B857EC"/>
    <w:rsid w:val="00B85D83"/>
    <w:rsid w:val="00B867EF"/>
    <w:rsid w:val="00B86BE2"/>
    <w:rsid w:val="00B87EA1"/>
    <w:rsid w:val="00B904ED"/>
    <w:rsid w:val="00B907B2"/>
    <w:rsid w:val="00B90B58"/>
    <w:rsid w:val="00B90BEA"/>
    <w:rsid w:val="00B90C8F"/>
    <w:rsid w:val="00B91A86"/>
    <w:rsid w:val="00B928A0"/>
    <w:rsid w:val="00B92BCC"/>
    <w:rsid w:val="00B92D1B"/>
    <w:rsid w:val="00B9382A"/>
    <w:rsid w:val="00B93A22"/>
    <w:rsid w:val="00B9438D"/>
    <w:rsid w:val="00B946A6"/>
    <w:rsid w:val="00B94716"/>
    <w:rsid w:val="00B9566E"/>
    <w:rsid w:val="00B961B1"/>
    <w:rsid w:val="00B97114"/>
    <w:rsid w:val="00B97323"/>
    <w:rsid w:val="00B979F8"/>
    <w:rsid w:val="00B97F63"/>
    <w:rsid w:val="00BA0101"/>
    <w:rsid w:val="00BA0E42"/>
    <w:rsid w:val="00BA0F2C"/>
    <w:rsid w:val="00BA11FA"/>
    <w:rsid w:val="00BA16CF"/>
    <w:rsid w:val="00BA212E"/>
    <w:rsid w:val="00BA24EE"/>
    <w:rsid w:val="00BA2761"/>
    <w:rsid w:val="00BA2BDE"/>
    <w:rsid w:val="00BA32D2"/>
    <w:rsid w:val="00BA4E08"/>
    <w:rsid w:val="00BA5118"/>
    <w:rsid w:val="00BA5AD2"/>
    <w:rsid w:val="00BA6823"/>
    <w:rsid w:val="00BA6918"/>
    <w:rsid w:val="00BA7F32"/>
    <w:rsid w:val="00BB05B0"/>
    <w:rsid w:val="00BB0C3C"/>
    <w:rsid w:val="00BB0C84"/>
    <w:rsid w:val="00BB0FB0"/>
    <w:rsid w:val="00BB0FED"/>
    <w:rsid w:val="00BB182A"/>
    <w:rsid w:val="00BB292B"/>
    <w:rsid w:val="00BB2C18"/>
    <w:rsid w:val="00BB2F10"/>
    <w:rsid w:val="00BB4455"/>
    <w:rsid w:val="00BB4457"/>
    <w:rsid w:val="00BB5140"/>
    <w:rsid w:val="00BB5F03"/>
    <w:rsid w:val="00BB60BA"/>
    <w:rsid w:val="00BB635A"/>
    <w:rsid w:val="00BB6842"/>
    <w:rsid w:val="00BC069B"/>
    <w:rsid w:val="00BC0C88"/>
    <w:rsid w:val="00BC14F5"/>
    <w:rsid w:val="00BC1AA3"/>
    <w:rsid w:val="00BC2A7D"/>
    <w:rsid w:val="00BC2A8A"/>
    <w:rsid w:val="00BC2FFD"/>
    <w:rsid w:val="00BC30AA"/>
    <w:rsid w:val="00BC3449"/>
    <w:rsid w:val="00BC3714"/>
    <w:rsid w:val="00BC3909"/>
    <w:rsid w:val="00BC4A8B"/>
    <w:rsid w:val="00BC4C8A"/>
    <w:rsid w:val="00BC4D58"/>
    <w:rsid w:val="00BC5076"/>
    <w:rsid w:val="00BC50C1"/>
    <w:rsid w:val="00BC553C"/>
    <w:rsid w:val="00BC5C8E"/>
    <w:rsid w:val="00BC5F34"/>
    <w:rsid w:val="00BC656C"/>
    <w:rsid w:val="00BC6694"/>
    <w:rsid w:val="00BC72C5"/>
    <w:rsid w:val="00BC72D3"/>
    <w:rsid w:val="00BD002A"/>
    <w:rsid w:val="00BD0B57"/>
    <w:rsid w:val="00BD1005"/>
    <w:rsid w:val="00BD1F22"/>
    <w:rsid w:val="00BD1FD3"/>
    <w:rsid w:val="00BD2104"/>
    <w:rsid w:val="00BD21BE"/>
    <w:rsid w:val="00BD2A04"/>
    <w:rsid w:val="00BD2B0A"/>
    <w:rsid w:val="00BD3910"/>
    <w:rsid w:val="00BD4204"/>
    <w:rsid w:val="00BD482C"/>
    <w:rsid w:val="00BD4AC5"/>
    <w:rsid w:val="00BD4E8E"/>
    <w:rsid w:val="00BD5DCE"/>
    <w:rsid w:val="00BD5EDF"/>
    <w:rsid w:val="00BD6D24"/>
    <w:rsid w:val="00BD7D7B"/>
    <w:rsid w:val="00BD7F7F"/>
    <w:rsid w:val="00BE0089"/>
    <w:rsid w:val="00BE03F2"/>
    <w:rsid w:val="00BE0564"/>
    <w:rsid w:val="00BE077E"/>
    <w:rsid w:val="00BE09E5"/>
    <w:rsid w:val="00BE1109"/>
    <w:rsid w:val="00BE17CD"/>
    <w:rsid w:val="00BE17EA"/>
    <w:rsid w:val="00BE2CB1"/>
    <w:rsid w:val="00BE2D96"/>
    <w:rsid w:val="00BE307F"/>
    <w:rsid w:val="00BE3AD5"/>
    <w:rsid w:val="00BE3B56"/>
    <w:rsid w:val="00BE3F4E"/>
    <w:rsid w:val="00BE4F7E"/>
    <w:rsid w:val="00BE5397"/>
    <w:rsid w:val="00BE5410"/>
    <w:rsid w:val="00BE5529"/>
    <w:rsid w:val="00BE57CE"/>
    <w:rsid w:val="00BE6216"/>
    <w:rsid w:val="00BE6F9A"/>
    <w:rsid w:val="00BE7768"/>
    <w:rsid w:val="00BE78E9"/>
    <w:rsid w:val="00BF03C7"/>
    <w:rsid w:val="00BF0472"/>
    <w:rsid w:val="00BF04D7"/>
    <w:rsid w:val="00BF0A64"/>
    <w:rsid w:val="00BF0EC5"/>
    <w:rsid w:val="00BF1B2B"/>
    <w:rsid w:val="00BF1F95"/>
    <w:rsid w:val="00BF271F"/>
    <w:rsid w:val="00BF2B28"/>
    <w:rsid w:val="00BF31DD"/>
    <w:rsid w:val="00BF32A3"/>
    <w:rsid w:val="00BF35BD"/>
    <w:rsid w:val="00BF3964"/>
    <w:rsid w:val="00BF39FE"/>
    <w:rsid w:val="00BF3C46"/>
    <w:rsid w:val="00BF4339"/>
    <w:rsid w:val="00BF4CBA"/>
    <w:rsid w:val="00BF56C3"/>
    <w:rsid w:val="00BF57DB"/>
    <w:rsid w:val="00BF62C6"/>
    <w:rsid w:val="00BF738E"/>
    <w:rsid w:val="00BF73FF"/>
    <w:rsid w:val="00BF7B59"/>
    <w:rsid w:val="00BF7FB1"/>
    <w:rsid w:val="00C0099F"/>
    <w:rsid w:val="00C00F97"/>
    <w:rsid w:val="00C02296"/>
    <w:rsid w:val="00C02907"/>
    <w:rsid w:val="00C0378A"/>
    <w:rsid w:val="00C03FAA"/>
    <w:rsid w:val="00C0467F"/>
    <w:rsid w:val="00C04DB1"/>
    <w:rsid w:val="00C04F0F"/>
    <w:rsid w:val="00C05403"/>
    <w:rsid w:val="00C0568B"/>
    <w:rsid w:val="00C05F50"/>
    <w:rsid w:val="00C077F9"/>
    <w:rsid w:val="00C10089"/>
    <w:rsid w:val="00C10F85"/>
    <w:rsid w:val="00C1130E"/>
    <w:rsid w:val="00C11A18"/>
    <w:rsid w:val="00C11E10"/>
    <w:rsid w:val="00C1204F"/>
    <w:rsid w:val="00C12C16"/>
    <w:rsid w:val="00C13037"/>
    <w:rsid w:val="00C13178"/>
    <w:rsid w:val="00C13278"/>
    <w:rsid w:val="00C13675"/>
    <w:rsid w:val="00C141F2"/>
    <w:rsid w:val="00C148CA"/>
    <w:rsid w:val="00C14A5D"/>
    <w:rsid w:val="00C154E7"/>
    <w:rsid w:val="00C16812"/>
    <w:rsid w:val="00C16DE3"/>
    <w:rsid w:val="00C16E1E"/>
    <w:rsid w:val="00C16FE8"/>
    <w:rsid w:val="00C178FF"/>
    <w:rsid w:val="00C1791E"/>
    <w:rsid w:val="00C220A0"/>
    <w:rsid w:val="00C2211B"/>
    <w:rsid w:val="00C22F6E"/>
    <w:rsid w:val="00C2353A"/>
    <w:rsid w:val="00C23E7E"/>
    <w:rsid w:val="00C2421A"/>
    <w:rsid w:val="00C24E43"/>
    <w:rsid w:val="00C250A0"/>
    <w:rsid w:val="00C25801"/>
    <w:rsid w:val="00C260E3"/>
    <w:rsid w:val="00C261BC"/>
    <w:rsid w:val="00C26919"/>
    <w:rsid w:val="00C276FD"/>
    <w:rsid w:val="00C302F0"/>
    <w:rsid w:val="00C30530"/>
    <w:rsid w:val="00C30863"/>
    <w:rsid w:val="00C3091D"/>
    <w:rsid w:val="00C316B5"/>
    <w:rsid w:val="00C3178B"/>
    <w:rsid w:val="00C31E23"/>
    <w:rsid w:val="00C323D0"/>
    <w:rsid w:val="00C32C0D"/>
    <w:rsid w:val="00C33E0A"/>
    <w:rsid w:val="00C3432F"/>
    <w:rsid w:val="00C3498A"/>
    <w:rsid w:val="00C36881"/>
    <w:rsid w:val="00C36899"/>
    <w:rsid w:val="00C36B3D"/>
    <w:rsid w:val="00C36B66"/>
    <w:rsid w:val="00C37321"/>
    <w:rsid w:val="00C3756B"/>
    <w:rsid w:val="00C401C9"/>
    <w:rsid w:val="00C40491"/>
    <w:rsid w:val="00C40637"/>
    <w:rsid w:val="00C40B0C"/>
    <w:rsid w:val="00C410C5"/>
    <w:rsid w:val="00C41230"/>
    <w:rsid w:val="00C417D2"/>
    <w:rsid w:val="00C42159"/>
    <w:rsid w:val="00C4220A"/>
    <w:rsid w:val="00C425D9"/>
    <w:rsid w:val="00C428FD"/>
    <w:rsid w:val="00C42ACC"/>
    <w:rsid w:val="00C433A8"/>
    <w:rsid w:val="00C439C9"/>
    <w:rsid w:val="00C439CE"/>
    <w:rsid w:val="00C440F8"/>
    <w:rsid w:val="00C44D3B"/>
    <w:rsid w:val="00C44DDB"/>
    <w:rsid w:val="00C44E84"/>
    <w:rsid w:val="00C45054"/>
    <w:rsid w:val="00C45211"/>
    <w:rsid w:val="00C45A9A"/>
    <w:rsid w:val="00C45B26"/>
    <w:rsid w:val="00C45BA9"/>
    <w:rsid w:val="00C46D25"/>
    <w:rsid w:val="00C4776A"/>
    <w:rsid w:val="00C501C1"/>
    <w:rsid w:val="00C501D9"/>
    <w:rsid w:val="00C506AB"/>
    <w:rsid w:val="00C509CD"/>
    <w:rsid w:val="00C50A8C"/>
    <w:rsid w:val="00C50BA3"/>
    <w:rsid w:val="00C5129F"/>
    <w:rsid w:val="00C512DD"/>
    <w:rsid w:val="00C51A8B"/>
    <w:rsid w:val="00C51DB3"/>
    <w:rsid w:val="00C51E03"/>
    <w:rsid w:val="00C51F12"/>
    <w:rsid w:val="00C52184"/>
    <w:rsid w:val="00C522CE"/>
    <w:rsid w:val="00C52392"/>
    <w:rsid w:val="00C52430"/>
    <w:rsid w:val="00C52593"/>
    <w:rsid w:val="00C531EF"/>
    <w:rsid w:val="00C53304"/>
    <w:rsid w:val="00C53747"/>
    <w:rsid w:val="00C547E9"/>
    <w:rsid w:val="00C55155"/>
    <w:rsid w:val="00C5568D"/>
    <w:rsid w:val="00C55D65"/>
    <w:rsid w:val="00C57212"/>
    <w:rsid w:val="00C57E29"/>
    <w:rsid w:val="00C57E77"/>
    <w:rsid w:val="00C60A0D"/>
    <w:rsid w:val="00C620C0"/>
    <w:rsid w:val="00C62F58"/>
    <w:rsid w:val="00C63439"/>
    <w:rsid w:val="00C65059"/>
    <w:rsid w:val="00C651AB"/>
    <w:rsid w:val="00C652EC"/>
    <w:rsid w:val="00C662A5"/>
    <w:rsid w:val="00C67C03"/>
    <w:rsid w:val="00C703F5"/>
    <w:rsid w:val="00C707DB"/>
    <w:rsid w:val="00C70835"/>
    <w:rsid w:val="00C71089"/>
    <w:rsid w:val="00C715B3"/>
    <w:rsid w:val="00C733AE"/>
    <w:rsid w:val="00C736AD"/>
    <w:rsid w:val="00C73AA6"/>
    <w:rsid w:val="00C73D75"/>
    <w:rsid w:val="00C73E84"/>
    <w:rsid w:val="00C7437E"/>
    <w:rsid w:val="00C74868"/>
    <w:rsid w:val="00C74A17"/>
    <w:rsid w:val="00C74F77"/>
    <w:rsid w:val="00C751A5"/>
    <w:rsid w:val="00C75623"/>
    <w:rsid w:val="00C76E96"/>
    <w:rsid w:val="00C77473"/>
    <w:rsid w:val="00C77981"/>
    <w:rsid w:val="00C77E7A"/>
    <w:rsid w:val="00C80179"/>
    <w:rsid w:val="00C8219B"/>
    <w:rsid w:val="00C82288"/>
    <w:rsid w:val="00C82BD2"/>
    <w:rsid w:val="00C8385C"/>
    <w:rsid w:val="00C84272"/>
    <w:rsid w:val="00C8452E"/>
    <w:rsid w:val="00C845D7"/>
    <w:rsid w:val="00C84E63"/>
    <w:rsid w:val="00C84FF4"/>
    <w:rsid w:val="00C8553C"/>
    <w:rsid w:val="00C86015"/>
    <w:rsid w:val="00C86ECE"/>
    <w:rsid w:val="00C87347"/>
    <w:rsid w:val="00C87627"/>
    <w:rsid w:val="00C877A9"/>
    <w:rsid w:val="00C879F8"/>
    <w:rsid w:val="00C90245"/>
    <w:rsid w:val="00C9028E"/>
    <w:rsid w:val="00C91934"/>
    <w:rsid w:val="00C91B56"/>
    <w:rsid w:val="00C91BAB"/>
    <w:rsid w:val="00C91C60"/>
    <w:rsid w:val="00C91EE8"/>
    <w:rsid w:val="00C921B4"/>
    <w:rsid w:val="00C921BA"/>
    <w:rsid w:val="00C93769"/>
    <w:rsid w:val="00C94A02"/>
    <w:rsid w:val="00C94AAC"/>
    <w:rsid w:val="00C94EC6"/>
    <w:rsid w:val="00C95162"/>
    <w:rsid w:val="00C95C2E"/>
    <w:rsid w:val="00C95FCC"/>
    <w:rsid w:val="00C961A4"/>
    <w:rsid w:val="00C96248"/>
    <w:rsid w:val="00C96981"/>
    <w:rsid w:val="00C96A26"/>
    <w:rsid w:val="00C976A2"/>
    <w:rsid w:val="00C97EE3"/>
    <w:rsid w:val="00CA0673"/>
    <w:rsid w:val="00CA119E"/>
    <w:rsid w:val="00CA2301"/>
    <w:rsid w:val="00CA23FB"/>
    <w:rsid w:val="00CA2A5D"/>
    <w:rsid w:val="00CA2B59"/>
    <w:rsid w:val="00CA3CA0"/>
    <w:rsid w:val="00CA3E04"/>
    <w:rsid w:val="00CA4208"/>
    <w:rsid w:val="00CA4333"/>
    <w:rsid w:val="00CA4E32"/>
    <w:rsid w:val="00CA5069"/>
    <w:rsid w:val="00CA5BD6"/>
    <w:rsid w:val="00CA5CF6"/>
    <w:rsid w:val="00CA5FDD"/>
    <w:rsid w:val="00CA61B9"/>
    <w:rsid w:val="00CA656C"/>
    <w:rsid w:val="00CA67D2"/>
    <w:rsid w:val="00CA7490"/>
    <w:rsid w:val="00CA7923"/>
    <w:rsid w:val="00CA79D4"/>
    <w:rsid w:val="00CB0AC6"/>
    <w:rsid w:val="00CB0CEE"/>
    <w:rsid w:val="00CB1CB5"/>
    <w:rsid w:val="00CB263D"/>
    <w:rsid w:val="00CB30D4"/>
    <w:rsid w:val="00CB341E"/>
    <w:rsid w:val="00CB4DF7"/>
    <w:rsid w:val="00CB73B0"/>
    <w:rsid w:val="00CB7B68"/>
    <w:rsid w:val="00CC05B1"/>
    <w:rsid w:val="00CC09D3"/>
    <w:rsid w:val="00CC0BBC"/>
    <w:rsid w:val="00CC1E7D"/>
    <w:rsid w:val="00CC22EA"/>
    <w:rsid w:val="00CC255E"/>
    <w:rsid w:val="00CC2814"/>
    <w:rsid w:val="00CC35FE"/>
    <w:rsid w:val="00CC3896"/>
    <w:rsid w:val="00CC3F69"/>
    <w:rsid w:val="00CC4B54"/>
    <w:rsid w:val="00CC4F89"/>
    <w:rsid w:val="00CC5222"/>
    <w:rsid w:val="00CC55E3"/>
    <w:rsid w:val="00CC5DC3"/>
    <w:rsid w:val="00CC709A"/>
    <w:rsid w:val="00CC7924"/>
    <w:rsid w:val="00CD021B"/>
    <w:rsid w:val="00CD05AE"/>
    <w:rsid w:val="00CD07E7"/>
    <w:rsid w:val="00CD112C"/>
    <w:rsid w:val="00CD18ED"/>
    <w:rsid w:val="00CD1B28"/>
    <w:rsid w:val="00CD1BA6"/>
    <w:rsid w:val="00CD21F2"/>
    <w:rsid w:val="00CD2486"/>
    <w:rsid w:val="00CD294C"/>
    <w:rsid w:val="00CD2A9A"/>
    <w:rsid w:val="00CD2D70"/>
    <w:rsid w:val="00CD36D0"/>
    <w:rsid w:val="00CD38C1"/>
    <w:rsid w:val="00CD3FFA"/>
    <w:rsid w:val="00CD4194"/>
    <w:rsid w:val="00CD42E8"/>
    <w:rsid w:val="00CD4E61"/>
    <w:rsid w:val="00CD4E7D"/>
    <w:rsid w:val="00CD5958"/>
    <w:rsid w:val="00CD64B2"/>
    <w:rsid w:val="00CD6B34"/>
    <w:rsid w:val="00CD6E58"/>
    <w:rsid w:val="00CD7372"/>
    <w:rsid w:val="00CD76AC"/>
    <w:rsid w:val="00CE0039"/>
    <w:rsid w:val="00CE088C"/>
    <w:rsid w:val="00CE11EE"/>
    <w:rsid w:val="00CE26FB"/>
    <w:rsid w:val="00CE3DFA"/>
    <w:rsid w:val="00CE3F5A"/>
    <w:rsid w:val="00CE4058"/>
    <w:rsid w:val="00CE43A3"/>
    <w:rsid w:val="00CE44BD"/>
    <w:rsid w:val="00CE4953"/>
    <w:rsid w:val="00CE4E61"/>
    <w:rsid w:val="00CE5583"/>
    <w:rsid w:val="00CE57C5"/>
    <w:rsid w:val="00CE5D96"/>
    <w:rsid w:val="00CE6505"/>
    <w:rsid w:val="00CE69FE"/>
    <w:rsid w:val="00CE6E75"/>
    <w:rsid w:val="00CE7390"/>
    <w:rsid w:val="00CE7431"/>
    <w:rsid w:val="00CE7BB5"/>
    <w:rsid w:val="00CF028F"/>
    <w:rsid w:val="00CF0DD0"/>
    <w:rsid w:val="00CF13CF"/>
    <w:rsid w:val="00CF157D"/>
    <w:rsid w:val="00CF2013"/>
    <w:rsid w:val="00CF21B2"/>
    <w:rsid w:val="00CF2C00"/>
    <w:rsid w:val="00CF2D86"/>
    <w:rsid w:val="00CF3662"/>
    <w:rsid w:val="00CF3F3E"/>
    <w:rsid w:val="00CF43BA"/>
    <w:rsid w:val="00CF51D6"/>
    <w:rsid w:val="00CF594E"/>
    <w:rsid w:val="00CF5E4F"/>
    <w:rsid w:val="00CF6EC3"/>
    <w:rsid w:val="00CF72AF"/>
    <w:rsid w:val="00CF753A"/>
    <w:rsid w:val="00D004A6"/>
    <w:rsid w:val="00D005DE"/>
    <w:rsid w:val="00D01019"/>
    <w:rsid w:val="00D019F2"/>
    <w:rsid w:val="00D01A24"/>
    <w:rsid w:val="00D01E62"/>
    <w:rsid w:val="00D02500"/>
    <w:rsid w:val="00D02F2B"/>
    <w:rsid w:val="00D03103"/>
    <w:rsid w:val="00D0358B"/>
    <w:rsid w:val="00D03CB6"/>
    <w:rsid w:val="00D03CC5"/>
    <w:rsid w:val="00D04437"/>
    <w:rsid w:val="00D04BDF"/>
    <w:rsid w:val="00D055AB"/>
    <w:rsid w:val="00D0561D"/>
    <w:rsid w:val="00D06CBA"/>
    <w:rsid w:val="00D07AEB"/>
    <w:rsid w:val="00D1141A"/>
    <w:rsid w:val="00D11784"/>
    <w:rsid w:val="00D12374"/>
    <w:rsid w:val="00D1279A"/>
    <w:rsid w:val="00D12960"/>
    <w:rsid w:val="00D12CEF"/>
    <w:rsid w:val="00D12F20"/>
    <w:rsid w:val="00D134E7"/>
    <w:rsid w:val="00D1359F"/>
    <w:rsid w:val="00D150B4"/>
    <w:rsid w:val="00D15CBB"/>
    <w:rsid w:val="00D16DC2"/>
    <w:rsid w:val="00D17012"/>
    <w:rsid w:val="00D17C8E"/>
    <w:rsid w:val="00D20558"/>
    <w:rsid w:val="00D21A2D"/>
    <w:rsid w:val="00D22819"/>
    <w:rsid w:val="00D228D0"/>
    <w:rsid w:val="00D22EA7"/>
    <w:rsid w:val="00D242FE"/>
    <w:rsid w:val="00D244CD"/>
    <w:rsid w:val="00D25107"/>
    <w:rsid w:val="00D27C46"/>
    <w:rsid w:val="00D3072B"/>
    <w:rsid w:val="00D314EB"/>
    <w:rsid w:val="00D31D5D"/>
    <w:rsid w:val="00D31D93"/>
    <w:rsid w:val="00D31FE3"/>
    <w:rsid w:val="00D320B1"/>
    <w:rsid w:val="00D3269E"/>
    <w:rsid w:val="00D329A2"/>
    <w:rsid w:val="00D32D41"/>
    <w:rsid w:val="00D336F6"/>
    <w:rsid w:val="00D34172"/>
    <w:rsid w:val="00D34526"/>
    <w:rsid w:val="00D34724"/>
    <w:rsid w:val="00D35A25"/>
    <w:rsid w:val="00D3600B"/>
    <w:rsid w:val="00D36324"/>
    <w:rsid w:val="00D3650A"/>
    <w:rsid w:val="00D40073"/>
    <w:rsid w:val="00D403B9"/>
    <w:rsid w:val="00D40A50"/>
    <w:rsid w:val="00D4120E"/>
    <w:rsid w:val="00D41567"/>
    <w:rsid w:val="00D416D8"/>
    <w:rsid w:val="00D417ED"/>
    <w:rsid w:val="00D41E52"/>
    <w:rsid w:val="00D420FC"/>
    <w:rsid w:val="00D425CE"/>
    <w:rsid w:val="00D426A6"/>
    <w:rsid w:val="00D42B4E"/>
    <w:rsid w:val="00D42D31"/>
    <w:rsid w:val="00D42E39"/>
    <w:rsid w:val="00D43EB5"/>
    <w:rsid w:val="00D44EAF"/>
    <w:rsid w:val="00D45495"/>
    <w:rsid w:val="00D46026"/>
    <w:rsid w:val="00D462A6"/>
    <w:rsid w:val="00D46902"/>
    <w:rsid w:val="00D46A54"/>
    <w:rsid w:val="00D47288"/>
    <w:rsid w:val="00D47599"/>
    <w:rsid w:val="00D47B0A"/>
    <w:rsid w:val="00D47C8B"/>
    <w:rsid w:val="00D5065A"/>
    <w:rsid w:val="00D51808"/>
    <w:rsid w:val="00D5229C"/>
    <w:rsid w:val="00D52501"/>
    <w:rsid w:val="00D528B4"/>
    <w:rsid w:val="00D5363A"/>
    <w:rsid w:val="00D53B77"/>
    <w:rsid w:val="00D540B6"/>
    <w:rsid w:val="00D5458C"/>
    <w:rsid w:val="00D559E3"/>
    <w:rsid w:val="00D5660C"/>
    <w:rsid w:val="00D56967"/>
    <w:rsid w:val="00D5752F"/>
    <w:rsid w:val="00D57EDD"/>
    <w:rsid w:val="00D6010E"/>
    <w:rsid w:val="00D60F9A"/>
    <w:rsid w:val="00D61124"/>
    <w:rsid w:val="00D61932"/>
    <w:rsid w:val="00D63D30"/>
    <w:rsid w:val="00D6464F"/>
    <w:rsid w:val="00D64DED"/>
    <w:rsid w:val="00D64FC4"/>
    <w:rsid w:val="00D6527C"/>
    <w:rsid w:val="00D6558A"/>
    <w:rsid w:val="00D66937"/>
    <w:rsid w:val="00D66BCE"/>
    <w:rsid w:val="00D67674"/>
    <w:rsid w:val="00D678FF"/>
    <w:rsid w:val="00D70794"/>
    <w:rsid w:val="00D70DE4"/>
    <w:rsid w:val="00D719A1"/>
    <w:rsid w:val="00D71D89"/>
    <w:rsid w:val="00D72F31"/>
    <w:rsid w:val="00D732EE"/>
    <w:rsid w:val="00D734E1"/>
    <w:rsid w:val="00D73722"/>
    <w:rsid w:val="00D73922"/>
    <w:rsid w:val="00D73E36"/>
    <w:rsid w:val="00D7440B"/>
    <w:rsid w:val="00D7692F"/>
    <w:rsid w:val="00D779DE"/>
    <w:rsid w:val="00D77A53"/>
    <w:rsid w:val="00D77D43"/>
    <w:rsid w:val="00D800F9"/>
    <w:rsid w:val="00D806C9"/>
    <w:rsid w:val="00D809D1"/>
    <w:rsid w:val="00D80B90"/>
    <w:rsid w:val="00D80B97"/>
    <w:rsid w:val="00D80E53"/>
    <w:rsid w:val="00D80F0A"/>
    <w:rsid w:val="00D817F0"/>
    <w:rsid w:val="00D8187B"/>
    <w:rsid w:val="00D819A3"/>
    <w:rsid w:val="00D822CF"/>
    <w:rsid w:val="00D829DB"/>
    <w:rsid w:val="00D82BFF"/>
    <w:rsid w:val="00D83286"/>
    <w:rsid w:val="00D832A2"/>
    <w:rsid w:val="00D83610"/>
    <w:rsid w:val="00D83BC7"/>
    <w:rsid w:val="00D8429D"/>
    <w:rsid w:val="00D84766"/>
    <w:rsid w:val="00D84988"/>
    <w:rsid w:val="00D84DD3"/>
    <w:rsid w:val="00D857B1"/>
    <w:rsid w:val="00D860B2"/>
    <w:rsid w:val="00D8706F"/>
    <w:rsid w:val="00D875E6"/>
    <w:rsid w:val="00D87B87"/>
    <w:rsid w:val="00D9044B"/>
    <w:rsid w:val="00D907A7"/>
    <w:rsid w:val="00D90AF1"/>
    <w:rsid w:val="00D90BE7"/>
    <w:rsid w:val="00D9123C"/>
    <w:rsid w:val="00D913B6"/>
    <w:rsid w:val="00D91429"/>
    <w:rsid w:val="00D91F4E"/>
    <w:rsid w:val="00D928BC"/>
    <w:rsid w:val="00D9378C"/>
    <w:rsid w:val="00D940FF"/>
    <w:rsid w:val="00D948DA"/>
    <w:rsid w:val="00D94FFE"/>
    <w:rsid w:val="00D951E2"/>
    <w:rsid w:val="00D96744"/>
    <w:rsid w:val="00D97987"/>
    <w:rsid w:val="00DA1E8F"/>
    <w:rsid w:val="00DA2779"/>
    <w:rsid w:val="00DA3AEF"/>
    <w:rsid w:val="00DA4797"/>
    <w:rsid w:val="00DA5274"/>
    <w:rsid w:val="00DA528B"/>
    <w:rsid w:val="00DA585E"/>
    <w:rsid w:val="00DA61E5"/>
    <w:rsid w:val="00DA6575"/>
    <w:rsid w:val="00DA6666"/>
    <w:rsid w:val="00DA6789"/>
    <w:rsid w:val="00DA760E"/>
    <w:rsid w:val="00DB0E0E"/>
    <w:rsid w:val="00DB1C62"/>
    <w:rsid w:val="00DB1F0F"/>
    <w:rsid w:val="00DB2305"/>
    <w:rsid w:val="00DB2863"/>
    <w:rsid w:val="00DB2BE2"/>
    <w:rsid w:val="00DB3255"/>
    <w:rsid w:val="00DB3F27"/>
    <w:rsid w:val="00DB3FB1"/>
    <w:rsid w:val="00DB41C0"/>
    <w:rsid w:val="00DB522A"/>
    <w:rsid w:val="00DB5288"/>
    <w:rsid w:val="00DB56E3"/>
    <w:rsid w:val="00DB57F1"/>
    <w:rsid w:val="00DB5CCB"/>
    <w:rsid w:val="00DB6094"/>
    <w:rsid w:val="00DB6674"/>
    <w:rsid w:val="00DB6D45"/>
    <w:rsid w:val="00DB6D5E"/>
    <w:rsid w:val="00DB6F93"/>
    <w:rsid w:val="00DB729E"/>
    <w:rsid w:val="00DB7981"/>
    <w:rsid w:val="00DB7BE9"/>
    <w:rsid w:val="00DB7C44"/>
    <w:rsid w:val="00DC00EE"/>
    <w:rsid w:val="00DC0519"/>
    <w:rsid w:val="00DC0D35"/>
    <w:rsid w:val="00DC3516"/>
    <w:rsid w:val="00DC3559"/>
    <w:rsid w:val="00DC36B2"/>
    <w:rsid w:val="00DC3CFA"/>
    <w:rsid w:val="00DC4105"/>
    <w:rsid w:val="00DC4270"/>
    <w:rsid w:val="00DC44F2"/>
    <w:rsid w:val="00DC4599"/>
    <w:rsid w:val="00DC4D0B"/>
    <w:rsid w:val="00DC4DA0"/>
    <w:rsid w:val="00DC6851"/>
    <w:rsid w:val="00DC69D4"/>
    <w:rsid w:val="00DC7648"/>
    <w:rsid w:val="00DC7826"/>
    <w:rsid w:val="00DC7981"/>
    <w:rsid w:val="00DC79D4"/>
    <w:rsid w:val="00DD0709"/>
    <w:rsid w:val="00DD0E71"/>
    <w:rsid w:val="00DD17B3"/>
    <w:rsid w:val="00DD1862"/>
    <w:rsid w:val="00DD1F05"/>
    <w:rsid w:val="00DD2C11"/>
    <w:rsid w:val="00DD3BC4"/>
    <w:rsid w:val="00DD3CBB"/>
    <w:rsid w:val="00DD420D"/>
    <w:rsid w:val="00DD4715"/>
    <w:rsid w:val="00DD4807"/>
    <w:rsid w:val="00DD4DB6"/>
    <w:rsid w:val="00DD5333"/>
    <w:rsid w:val="00DD5388"/>
    <w:rsid w:val="00DD5F2B"/>
    <w:rsid w:val="00DD62FD"/>
    <w:rsid w:val="00DD65E7"/>
    <w:rsid w:val="00DD6678"/>
    <w:rsid w:val="00DD6DA7"/>
    <w:rsid w:val="00DD7E8F"/>
    <w:rsid w:val="00DD7F8E"/>
    <w:rsid w:val="00DE0485"/>
    <w:rsid w:val="00DE091E"/>
    <w:rsid w:val="00DE10E1"/>
    <w:rsid w:val="00DE13E0"/>
    <w:rsid w:val="00DE14FD"/>
    <w:rsid w:val="00DE18C5"/>
    <w:rsid w:val="00DE247D"/>
    <w:rsid w:val="00DE26E7"/>
    <w:rsid w:val="00DE2722"/>
    <w:rsid w:val="00DE2C14"/>
    <w:rsid w:val="00DE46B5"/>
    <w:rsid w:val="00DE4759"/>
    <w:rsid w:val="00DE4951"/>
    <w:rsid w:val="00DE59C0"/>
    <w:rsid w:val="00DE5A7C"/>
    <w:rsid w:val="00DE5BB0"/>
    <w:rsid w:val="00DE63A9"/>
    <w:rsid w:val="00DE67B6"/>
    <w:rsid w:val="00DE7A42"/>
    <w:rsid w:val="00DE7BED"/>
    <w:rsid w:val="00DE7C77"/>
    <w:rsid w:val="00DF01A8"/>
    <w:rsid w:val="00DF089B"/>
    <w:rsid w:val="00DF0BC1"/>
    <w:rsid w:val="00DF0FE6"/>
    <w:rsid w:val="00DF1457"/>
    <w:rsid w:val="00DF154C"/>
    <w:rsid w:val="00DF178D"/>
    <w:rsid w:val="00DF1E36"/>
    <w:rsid w:val="00DF2E67"/>
    <w:rsid w:val="00DF2E75"/>
    <w:rsid w:val="00DF3AB7"/>
    <w:rsid w:val="00DF40A4"/>
    <w:rsid w:val="00DF410A"/>
    <w:rsid w:val="00DF4C97"/>
    <w:rsid w:val="00DF5947"/>
    <w:rsid w:val="00DF6A08"/>
    <w:rsid w:val="00DF7314"/>
    <w:rsid w:val="00E000B4"/>
    <w:rsid w:val="00E00275"/>
    <w:rsid w:val="00E00D07"/>
    <w:rsid w:val="00E0100C"/>
    <w:rsid w:val="00E015A7"/>
    <w:rsid w:val="00E02486"/>
    <w:rsid w:val="00E02FE5"/>
    <w:rsid w:val="00E034C4"/>
    <w:rsid w:val="00E03516"/>
    <w:rsid w:val="00E044C2"/>
    <w:rsid w:val="00E04749"/>
    <w:rsid w:val="00E051A0"/>
    <w:rsid w:val="00E05690"/>
    <w:rsid w:val="00E069A4"/>
    <w:rsid w:val="00E0730A"/>
    <w:rsid w:val="00E07356"/>
    <w:rsid w:val="00E07415"/>
    <w:rsid w:val="00E076BD"/>
    <w:rsid w:val="00E10DA7"/>
    <w:rsid w:val="00E11BC2"/>
    <w:rsid w:val="00E11FBA"/>
    <w:rsid w:val="00E12276"/>
    <w:rsid w:val="00E12310"/>
    <w:rsid w:val="00E12483"/>
    <w:rsid w:val="00E12CA7"/>
    <w:rsid w:val="00E12DE5"/>
    <w:rsid w:val="00E134AA"/>
    <w:rsid w:val="00E13CED"/>
    <w:rsid w:val="00E158B2"/>
    <w:rsid w:val="00E15C07"/>
    <w:rsid w:val="00E17090"/>
    <w:rsid w:val="00E173E7"/>
    <w:rsid w:val="00E175C1"/>
    <w:rsid w:val="00E17DDE"/>
    <w:rsid w:val="00E20152"/>
    <w:rsid w:val="00E2038B"/>
    <w:rsid w:val="00E21533"/>
    <w:rsid w:val="00E215BA"/>
    <w:rsid w:val="00E21659"/>
    <w:rsid w:val="00E21A6B"/>
    <w:rsid w:val="00E21CE3"/>
    <w:rsid w:val="00E21D25"/>
    <w:rsid w:val="00E22036"/>
    <w:rsid w:val="00E233DB"/>
    <w:rsid w:val="00E233F3"/>
    <w:rsid w:val="00E23610"/>
    <w:rsid w:val="00E2395B"/>
    <w:rsid w:val="00E24084"/>
    <w:rsid w:val="00E240F9"/>
    <w:rsid w:val="00E25352"/>
    <w:rsid w:val="00E255DC"/>
    <w:rsid w:val="00E268E4"/>
    <w:rsid w:val="00E26F1E"/>
    <w:rsid w:val="00E2713E"/>
    <w:rsid w:val="00E2737E"/>
    <w:rsid w:val="00E27F8B"/>
    <w:rsid w:val="00E3022F"/>
    <w:rsid w:val="00E31C75"/>
    <w:rsid w:val="00E31F81"/>
    <w:rsid w:val="00E32928"/>
    <w:rsid w:val="00E335A3"/>
    <w:rsid w:val="00E335C6"/>
    <w:rsid w:val="00E336AF"/>
    <w:rsid w:val="00E33751"/>
    <w:rsid w:val="00E33E94"/>
    <w:rsid w:val="00E345DA"/>
    <w:rsid w:val="00E36022"/>
    <w:rsid w:val="00E3689D"/>
    <w:rsid w:val="00E36AC4"/>
    <w:rsid w:val="00E36BF7"/>
    <w:rsid w:val="00E370F5"/>
    <w:rsid w:val="00E37708"/>
    <w:rsid w:val="00E379B9"/>
    <w:rsid w:val="00E40094"/>
    <w:rsid w:val="00E40A19"/>
    <w:rsid w:val="00E40B20"/>
    <w:rsid w:val="00E40E06"/>
    <w:rsid w:val="00E41697"/>
    <w:rsid w:val="00E418AE"/>
    <w:rsid w:val="00E41F5C"/>
    <w:rsid w:val="00E427B6"/>
    <w:rsid w:val="00E43033"/>
    <w:rsid w:val="00E44D64"/>
    <w:rsid w:val="00E45446"/>
    <w:rsid w:val="00E458D8"/>
    <w:rsid w:val="00E45A1D"/>
    <w:rsid w:val="00E46DBC"/>
    <w:rsid w:val="00E470E1"/>
    <w:rsid w:val="00E47611"/>
    <w:rsid w:val="00E47C97"/>
    <w:rsid w:val="00E50425"/>
    <w:rsid w:val="00E5077C"/>
    <w:rsid w:val="00E50823"/>
    <w:rsid w:val="00E50D6D"/>
    <w:rsid w:val="00E50EC5"/>
    <w:rsid w:val="00E5132B"/>
    <w:rsid w:val="00E5166C"/>
    <w:rsid w:val="00E52127"/>
    <w:rsid w:val="00E5225E"/>
    <w:rsid w:val="00E5262D"/>
    <w:rsid w:val="00E528DF"/>
    <w:rsid w:val="00E5334F"/>
    <w:rsid w:val="00E5349C"/>
    <w:rsid w:val="00E5387C"/>
    <w:rsid w:val="00E53FF6"/>
    <w:rsid w:val="00E544C5"/>
    <w:rsid w:val="00E548D0"/>
    <w:rsid w:val="00E54ABA"/>
    <w:rsid w:val="00E5505C"/>
    <w:rsid w:val="00E55BA0"/>
    <w:rsid w:val="00E55D25"/>
    <w:rsid w:val="00E56D95"/>
    <w:rsid w:val="00E56E7A"/>
    <w:rsid w:val="00E56F63"/>
    <w:rsid w:val="00E56FAE"/>
    <w:rsid w:val="00E57825"/>
    <w:rsid w:val="00E57E5C"/>
    <w:rsid w:val="00E57FD3"/>
    <w:rsid w:val="00E60071"/>
    <w:rsid w:val="00E61017"/>
    <w:rsid w:val="00E62020"/>
    <w:rsid w:val="00E6273D"/>
    <w:rsid w:val="00E633EF"/>
    <w:rsid w:val="00E634E5"/>
    <w:rsid w:val="00E63C9D"/>
    <w:rsid w:val="00E63E36"/>
    <w:rsid w:val="00E64090"/>
    <w:rsid w:val="00E64407"/>
    <w:rsid w:val="00E646C1"/>
    <w:rsid w:val="00E65158"/>
    <w:rsid w:val="00E65371"/>
    <w:rsid w:val="00E65A69"/>
    <w:rsid w:val="00E65D78"/>
    <w:rsid w:val="00E65FF0"/>
    <w:rsid w:val="00E6639C"/>
    <w:rsid w:val="00E66D44"/>
    <w:rsid w:val="00E67759"/>
    <w:rsid w:val="00E677C1"/>
    <w:rsid w:val="00E7023C"/>
    <w:rsid w:val="00E70912"/>
    <w:rsid w:val="00E70C2C"/>
    <w:rsid w:val="00E70C99"/>
    <w:rsid w:val="00E7181E"/>
    <w:rsid w:val="00E7188F"/>
    <w:rsid w:val="00E722AD"/>
    <w:rsid w:val="00E72376"/>
    <w:rsid w:val="00E731A5"/>
    <w:rsid w:val="00E7380A"/>
    <w:rsid w:val="00E74492"/>
    <w:rsid w:val="00E74C14"/>
    <w:rsid w:val="00E75196"/>
    <w:rsid w:val="00E759BA"/>
    <w:rsid w:val="00E76FF2"/>
    <w:rsid w:val="00E771D6"/>
    <w:rsid w:val="00E77229"/>
    <w:rsid w:val="00E77B99"/>
    <w:rsid w:val="00E77F74"/>
    <w:rsid w:val="00E8062B"/>
    <w:rsid w:val="00E808B1"/>
    <w:rsid w:val="00E80E60"/>
    <w:rsid w:val="00E81039"/>
    <w:rsid w:val="00E817CB"/>
    <w:rsid w:val="00E81C40"/>
    <w:rsid w:val="00E81C8E"/>
    <w:rsid w:val="00E8253A"/>
    <w:rsid w:val="00E82F32"/>
    <w:rsid w:val="00E841AD"/>
    <w:rsid w:val="00E86274"/>
    <w:rsid w:val="00E86282"/>
    <w:rsid w:val="00E864B0"/>
    <w:rsid w:val="00E87293"/>
    <w:rsid w:val="00E87C8F"/>
    <w:rsid w:val="00E90088"/>
    <w:rsid w:val="00E908BD"/>
    <w:rsid w:val="00E920CF"/>
    <w:rsid w:val="00E92860"/>
    <w:rsid w:val="00E92EC8"/>
    <w:rsid w:val="00E93DE8"/>
    <w:rsid w:val="00E95102"/>
    <w:rsid w:val="00E95311"/>
    <w:rsid w:val="00E9572C"/>
    <w:rsid w:val="00E95CE5"/>
    <w:rsid w:val="00E95FD8"/>
    <w:rsid w:val="00E969F8"/>
    <w:rsid w:val="00E974C2"/>
    <w:rsid w:val="00E9771D"/>
    <w:rsid w:val="00E97972"/>
    <w:rsid w:val="00E97BF1"/>
    <w:rsid w:val="00EA0470"/>
    <w:rsid w:val="00EA08F8"/>
    <w:rsid w:val="00EA0F9A"/>
    <w:rsid w:val="00EA116B"/>
    <w:rsid w:val="00EA1F97"/>
    <w:rsid w:val="00EA20BE"/>
    <w:rsid w:val="00EA2C7B"/>
    <w:rsid w:val="00EA3052"/>
    <w:rsid w:val="00EA38DC"/>
    <w:rsid w:val="00EA39F5"/>
    <w:rsid w:val="00EA3E11"/>
    <w:rsid w:val="00EA4271"/>
    <w:rsid w:val="00EA4525"/>
    <w:rsid w:val="00EA5B53"/>
    <w:rsid w:val="00EA66BD"/>
    <w:rsid w:val="00EB0573"/>
    <w:rsid w:val="00EB1582"/>
    <w:rsid w:val="00EB1B6E"/>
    <w:rsid w:val="00EB1C9A"/>
    <w:rsid w:val="00EB1E07"/>
    <w:rsid w:val="00EB2168"/>
    <w:rsid w:val="00EB3599"/>
    <w:rsid w:val="00EB3C1C"/>
    <w:rsid w:val="00EB3C5A"/>
    <w:rsid w:val="00EB3D70"/>
    <w:rsid w:val="00EB3D89"/>
    <w:rsid w:val="00EB3F68"/>
    <w:rsid w:val="00EB4087"/>
    <w:rsid w:val="00EB4574"/>
    <w:rsid w:val="00EB4931"/>
    <w:rsid w:val="00EB53F9"/>
    <w:rsid w:val="00EB5C8A"/>
    <w:rsid w:val="00EB62BC"/>
    <w:rsid w:val="00EB63A1"/>
    <w:rsid w:val="00EB67C4"/>
    <w:rsid w:val="00EB70FF"/>
    <w:rsid w:val="00EB7183"/>
    <w:rsid w:val="00EB73B1"/>
    <w:rsid w:val="00EB755D"/>
    <w:rsid w:val="00EC0160"/>
    <w:rsid w:val="00EC029E"/>
    <w:rsid w:val="00EC0485"/>
    <w:rsid w:val="00EC1710"/>
    <w:rsid w:val="00EC19C9"/>
    <w:rsid w:val="00EC1E93"/>
    <w:rsid w:val="00EC23DA"/>
    <w:rsid w:val="00EC24B4"/>
    <w:rsid w:val="00EC2809"/>
    <w:rsid w:val="00EC2841"/>
    <w:rsid w:val="00EC2B4B"/>
    <w:rsid w:val="00EC3218"/>
    <w:rsid w:val="00EC3588"/>
    <w:rsid w:val="00EC40A6"/>
    <w:rsid w:val="00EC4701"/>
    <w:rsid w:val="00EC4D73"/>
    <w:rsid w:val="00EC5BF4"/>
    <w:rsid w:val="00EC6076"/>
    <w:rsid w:val="00EC60FB"/>
    <w:rsid w:val="00EC76C9"/>
    <w:rsid w:val="00ED00BC"/>
    <w:rsid w:val="00ED00DA"/>
    <w:rsid w:val="00ED0244"/>
    <w:rsid w:val="00ED0893"/>
    <w:rsid w:val="00ED08CD"/>
    <w:rsid w:val="00ED15BA"/>
    <w:rsid w:val="00ED17A1"/>
    <w:rsid w:val="00ED1EC9"/>
    <w:rsid w:val="00ED2165"/>
    <w:rsid w:val="00ED2FBE"/>
    <w:rsid w:val="00ED305F"/>
    <w:rsid w:val="00ED322D"/>
    <w:rsid w:val="00ED448F"/>
    <w:rsid w:val="00ED4AAE"/>
    <w:rsid w:val="00ED5008"/>
    <w:rsid w:val="00ED5A84"/>
    <w:rsid w:val="00ED5D8E"/>
    <w:rsid w:val="00ED66E2"/>
    <w:rsid w:val="00ED6A06"/>
    <w:rsid w:val="00ED7305"/>
    <w:rsid w:val="00ED7A38"/>
    <w:rsid w:val="00ED7ED7"/>
    <w:rsid w:val="00EE12AD"/>
    <w:rsid w:val="00EE1361"/>
    <w:rsid w:val="00EE1769"/>
    <w:rsid w:val="00EE2794"/>
    <w:rsid w:val="00EE27A5"/>
    <w:rsid w:val="00EE2ECC"/>
    <w:rsid w:val="00EE480E"/>
    <w:rsid w:val="00EE4825"/>
    <w:rsid w:val="00EE4CE9"/>
    <w:rsid w:val="00EE5036"/>
    <w:rsid w:val="00EE5F8A"/>
    <w:rsid w:val="00EE633B"/>
    <w:rsid w:val="00EE7676"/>
    <w:rsid w:val="00EE76E4"/>
    <w:rsid w:val="00EE79A1"/>
    <w:rsid w:val="00EE7B55"/>
    <w:rsid w:val="00EF02E2"/>
    <w:rsid w:val="00EF0951"/>
    <w:rsid w:val="00EF0DAF"/>
    <w:rsid w:val="00EF16AF"/>
    <w:rsid w:val="00EF19C8"/>
    <w:rsid w:val="00EF1C19"/>
    <w:rsid w:val="00EF1FAB"/>
    <w:rsid w:val="00EF31C1"/>
    <w:rsid w:val="00EF3E31"/>
    <w:rsid w:val="00EF47C5"/>
    <w:rsid w:val="00EF4B01"/>
    <w:rsid w:val="00EF4B2A"/>
    <w:rsid w:val="00EF5A9A"/>
    <w:rsid w:val="00EF5C5C"/>
    <w:rsid w:val="00EF5EC3"/>
    <w:rsid w:val="00EF6093"/>
    <w:rsid w:val="00EF60C0"/>
    <w:rsid w:val="00EF62A6"/>
    <w:rsid w:val="00EF6A63"/>
    <w:rsid w:val="00EF6DBD"/>
    <w:rsid w:val="00EF7658"/>
    <w:rsid w:val="00EF7672"/>
    <w:rsid w:val="00F00633"/>
    <w:rsid w:val="00F0074D"/>
    <w:rsid w:val="00F00FAE"/>
    <w:rsid w:val="00F01225"/>
    <w:rsid w:val="00F020FD"/>
    <w:rsid w:val="00F02173"/>
    <w:rsid w:val="00F02568"/>
    <w:rsid w:val="00F02C1B"/>
    <w:rsid w:val="00F02D2C"/>
    <w:rsid w:val="00F03016"/>
    <w:rsid w:val="00F03585"/>
    <w:rsid w:val="00F038D4"/>
    <w:rsid w:val="00F03B62"/>
    <w:rsid w:val="00F03F22"/>
    <w:rsid w:val="00F04254"/>
    <w:rsid w:val="00F06B3B"/>
    <w:rsid w:val="00F07804"/>
    <w:rsid w:val="00F10F17"/>
    <w:rsid w:val="00F1152A"/>
    <w:rsid w:val="00F115E1"/>
    <w:rsid w:val="00F1177C"/>
    <w:rsid w:val="00F1230B"/>
    <w:rsid w:val="00F134D5"/>
    <w:rsid w:val="00F1393A"/>
    <w:rsid w:val="00F13C44"/>
    <w:rsid w:val="00F13DA5"/>
    <w:rsid w:val="00F14072"/>
    <w:rsid w:val="00F1498F"/>
    <w:rsid w:val="00F14A97"/>
    <w:rsid w:val="00F14B30"/>
    <w:rsid w:val="00F14DE5"/>
    <w:rsid w:val="00F150B9"/>
    <w:rsid w:val="00F154CB"/>
    <w:rsid w:val="00F16649"/>
    <w:rsid w:val="00F20B48"/>
    <w:rsid w:val="00F20BCB"/>
    <w:rsid w:val="00F2108F"/>
    <w:rsid w:val="00F21336"/>
    <w:rsid w:val="00F22170"/>
    <w:rsid w:val="00F222B6"/>
    <w:rsid w:val="00F231E1"/>
    <w:rsid w:val="00F233D6"/>
    <w:rsid w:val="00F23C40"/>
    <w:rsid w:val="00F23FEE"/>
    <w:rsid w:val="00F2424D"/>
    <w:rsid w:val="00F254E2"/>
    <w:rsid w:val="00F2645A"/>
    <w:rsid w:val="00F26856"/>
    <w:rsid w:val="00F26A15"/>
    <w:rsid w:val="00F26DE2"/>
    <w:rsid w:val="00F27413"/>
    <w:rsid w:val="00F27F7F"/>
    <w:rsid w:val="00F30794"/>
    <w:rsid w:val="00F3128F"/>
    <w:rsid w:val="00F3159C"/>
    <w:rsid w:val="00F329CA"/>
    <w:rsid w:val="00F329F3"/>
    <w:rsid w:val="00F33672"/>
    <w:rsid w:val="00F33CBC"/>
    <w:rsid w:val="00F33F4D"/>
    <w:rsid w:val="00F34C0A"/>
    <w:rsid w:val="00F34E49"/>
    <w:rsid w:val="00F34E63"/>
    <w:rsid w:val="00F34F45"/>
    <w:rsid w:val="00F350E0"/>
    <w:rsid w:val="00F374E0"/>
    <w:rsid w:val="00F37AD1"/>
    <w:rsid w:val="00F408F4"/>
    <w:rsid w:val="00F423C7"/>
    <w:rsid w:val="00F42412"/>
    <w:rsid w:val="00F426C3"/>
    <w:rsid w:val="00F42ABE"/>
    <w:rsid w:val="00F4357B"/>
    <w:rsid w:val="00F44471"/>
    <w:rsid w:val="00F44E40"/>
    <w:rsid w:val="00F45274"/>
    <w:rsid w:val="00F45C41"/>
    <w:rsid w:val="00F45E16"/>
    <w:rsid w:val="00F46185"/>
    <w:rsid w:val="00F469F7"/>
    <w:rsid w:val="00F46A3D"/>
    <w:rsid w:val="00F46D61"/>
    <w:rsid w:val="00F46E05"/>
    <w:rsid w:val="00F477D8"/>
    <w:rsid w:val="00F47EBA"/>
    <w:rsid w:val="00F5008E"/>
    <w:rsid w:val="00F50BF9"/>
    <w:rsid w:val="00F50E31"/>
    <w:rsid w:val="00F51348"/>
    <w:rsid w:val="00F51574"/>
    <w:rsid w:val="00F51603"/>
    <w:rsid w:val="00F51E17"/>
    <w:rsid w:val="00F51EEE"/>
    <w:rsid w:val="00F531D8"/>
    <w:rsid w:val="00F53FCF"/>
    <w:rsid w:val="00F54199"/>
    <w:rsid w:val="00F54550"/>
    <w:rsid w:val="00F547AB"/>
    <w:rsid w:val="00F550BA"/>
    <w:rsid w:val="00F558EA"/>
    <w:rsid w:val="00F5635D"/>
    <w:rsid w:val="00F5648B"/>
    <w:rsid w:val="00F56B8B"/>
    <w:rsid w:val="00F57496"/>
    <w:rsid w:val="00F6084E"/>
    <w:rsid w:val="00F6133F"/>
    <w:rsid w:val="00F618E4"/>
    <w:rsid w:val="00F619D5"/>
    <w:rsid w:val="00F61F10"/>
    <w:rsid w:val="00F621A7"/>
    <w:rsid w:val="00F622C9"/>
    <w:rsid w:val="00F62688"/>
    <w:rsid w:val="00F62A5E"/>
    <w:rsid w:val="00F632EB"/>
    <w:rsid w:val="00F6364C"/>
    <w:rsid w:val="00F63831"/>
    <w:rsid w:val="00F641A1"/>
    <w:rsid w:val="00F66AAD"/>
    <w:rsid w:val="00F66DD3"/>
    <w:rsid w:val="00F67FE2"/>
    <w:rsid w:val="00F71802"/>
    <w:rsid w:val="00F71881"/>
    <w:rsid w:val="00F71893"/>
    <w:rsid w:val="00F7260B"/>
    <w:rsid w:val="00F72FC7"/>
    <w:rsid w:val="00F7359B"/>
    <w:rsid w:val="00F74544"/>
    <w:rsid w:val="00F747EF"/>
    <w:rsid w:val="00F755D3"/>
    <w:rsid w:val="00F76208"/>
    <w:rsid w:val="00F76257"/>
    <w:rsid w:val="00F76CC7"/>
    <w:rsid w:val="00F804AB"/>
    <w:rsid w:val="00F80AC3"/>
    <w:rsid w:val="00F819E4"/>
    <w:rsid w:val="00F822D3"/>
    <w:rsid w:val="00F823ED"/>
    <w:rsid w:val="00F82B65"/>
    <w:rsid w:val="00F83607"/>
    <w:rsid w:val="00F83DAB"/>
    <w:rsid w:val="00F84313"/>
    <w:rsid w:val="00F85B6B"/>
    <w:rsid w:val="00F8609A"/>
    <w:rsid w:val="00F861D3"/>
    <w:rsid w:val="00F864B3"/>
    <w:rsid w:val="00F86B71"/>
    <w:rsid w:val="00F86D4E"/>
    <w:rsid w:val="00F8719C"/>
    <w:rsid w:val="00F873BA"/>
    <w:rsid w:val="00F875EA"/>
    <w:rsid w:val="00F87935"/>
    <w:rsid w:val="00F87CC8"/>
    <w:rsid w:val="00F87EF3"/>
    <w:rsid w:val="00F906F3"/>
    <w:rsid w:val="00F9073F"/>
    <w:rsid w:val="00F90776"/>
    <w:rsid w:val="00F910E5"/>
    <w:rsid w:val="00F91DE5"/>
    <w:rsid w:val="00F9460F"/>
    <w:rsid w:val="00F946C7"/>
    <w:rsid w:val="00F949FB"/>
    <w:rsid w:val="00F95C0B"/>
    <w:rsid w:val="00F966CE"/>
    <w:rsid w:val="00F966D8"/>
    <w:rsid w:val="00F970FC"/>
    <w:rsid w:val="00FA0FB6"/>
    <w:rsid w:val="00FA21D7"/>
    <w:rsid w:val="00FA23F7"/>
    <w:rsid w:val="00FA2A28"/>
    <w:rsid w:val="00FA31FB"/>
    <w:rsid w:val="00FA38E5"/>
    <w:rsid w:val="00FA4144"/>
    <w:rsid w:val="00FA48BB"/>
    <w:rsid w:val="00FA4A51"/>
    <w:rsid w:val="00FA4A77"/>
    <w:rsid w:val="00FA57FA"/>
    <w:rsid w:val="00FB018B"/>
    <w:rsid w:val="00FB10E0"/>
    <w:rsid w:val="00FB120E"/>
    <w:rsid w:val="00FB1697"/>
    <w:rsid w:val="00FB1B4D"/>
    <w:rsid w:val="00FB1C09"/>
    <w:rsid w:val="00FB1EAC"/>
    <w:rsid w:val="00FB1FCB"/>
    <w:rsid w:val="00FB20AC"/>
    <w:rsid w:val="00FB2450"/>
    <w:rsid w:val="00FB2BB6"/>
    <w:rsid w:val="00FB340B"/>
    <w:rsid w:val="00FB39E4"/>
    <w:rsid w:val="00FB4E2E"/>
    <w:rsid w:val="00FB554B"/>
    <w:rsid w:val="00FB5CE9"/>
    <w:rsid w:val="00FB5E5D"/>
    <w:rsid w:val="00FB62AF"/>
    <w:rsid w:val="00FB73D8"/>
    <w:rsid w:val="00FC0493"/>
    <w:rsid w:val="00FC0824"/>
    <w:rsid w:val="00FC0AFD"/>
    <w:rsid w:val="00FC140D"/>
    <w:rsid w:val="00FC168C"/>
    <w:rsid w:val="00FC214C"/>
    <w:rsid w:val="00FC4104"/>
    <w:rsid w:val="00FC41B9"/>
    <w:rsid w:val="00FC4D7C"/>
    <w:rsid w:val="00FC59A8"/>
    <w:rsid w:val="00FC63EA"/>
    <w:rsid w:val="00FC66B1"/>
    <w:rsid w:val="00FC6B8C"/>
    <w:rsid w:val="00FC6C29"/>
    <w:rsid w:val="00FC74EA"/>
    <w:rsid w:val="00FC7567"/>
    <w:rsid w:val="00FC7A30"/>
    <w:rsid w:val="00FC7CE7"/>
    <w:rsid w:val="00FD1376"/>
    <w:rsid w:val="00FD1914"/>
    <w:rsid w:val="00FD1FE7"/>
    <w:rsid w:val="00FD2403"/>
    <w:rsid w:val="00FD443F"/>
    <w:rsid w:val="00FD4C29"/>
    <w:rsid w:val="00FD4D66"/>
    <w:rsid w:val="00FD4DFB"/>
    <w:rsid w:val="00FD51EE"/>
    <w:rsid w:val="00FD5843"/>
    <w:rsid w:val="00FD5BA3"/>
    <w:rsid w:val="00FD5CFE"/>
    <w:rsid w:val="00FD68CC"/>
    <w:rsid w:val="00FD740A"/>
    <w:rsid w:val="00FE0939"/>
    <w:rsid w:val="00FE09DA"/>
    <w:rsid w:val="00FE12F5"/>
    <w:rsid w:val="00FE1375"/>
    <w:rsid w:val="00FE1586"/>
    <w:rsid w:val="00FE1C75"/>
    <w:rsid w:val="00FE22F0"/>
    <w:rsid w:val="00FE2345"/>
    <w:rsid w:val="00FE3B6A"/>
    <w:rsid w:val="00FE3D8A"/>
    <w:rsid w:val="00FE42E2"/>
    <w:rsid w:val="00FE43EE"/>
    <w:rsid w:val="00FE4701"/>
    <w:rsid w:val="00FE4707"/>
    <w:rsid w:val="00FE4A53"/>
    <w:rsid w:val="00FE5AB4"/>
    <w:rsid w:val="00FE5D0E"/>
    <w:rsid w:val="00FE5DDA"/>
    <w:rsid w:val="00FE6D3C"/>
    <w:rsid w:val="00FE7C39"/>
    <w:rsid w:val="00FF0609"/>
    <w:rsid w:val="00FF06F0"/>
    <w:rsid w:val="00FF0E1C"/>
    <w:rsid w:val="00FF130C"/>
    <w:rsid w:val="00FF1934"/>
    <w:rsid w:val="00FF1C94"/>
    <w:rsid w:val="00FF2712"/>
    <w:rsid w:val="00FF2A30"/>
    <w:rsid w:val="00FF2B29"/>
    <w:rsid w:val="00FF2E3C"/>
    <w:rsid w:val="00FF359E"/>
    <w:rsid w:val="00FF3A71"/>
    <w:rsid w:val="00FF3B55"/>
    <w:rsid w:val="00FF4782"/>
    <w:rsid w:val="00FF4A8B"/>
    <w:rsid w:val="00FF5FB2"/>
    <w:rsid w:val="00FF6575"/>
    <w:rsid w:val="00FF69F1"/>
    <w:rsid w:val="00FF6AD0"/>
    <w:rsid w:val="00FF7262"/>
    <w:rsid w:val="00FF75BB"/>
    <w:rsid w:val="00FF78D3"/>
    <w:rsid w:val="00FF7A24"/>
    <w:rsid w:val="00FF7C4F"/>
    <w:rsid w:val="00FF7F3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343D5B6"/>
  <w15:docId w15:val="{FFCF9D7D-EBD5-4087-A513-1654976C76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uiPriority="0"/>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80CA9"/>
    <w:pPr>
      <w:spacing w:after="200" w:line="276" w:lineRule="auto"/>
    </w:pPr>
    <w:rPr>
      <w:rFonts w:cs="Calibri"/>
    </w:rPr>
  </w:style>
  <w:style w:type="paragraph" w:styleId="1">
    <w:name w:val="heading 1"/>
    <w:basedOn w:val="a"/>
    <w:next w:val="a"/>
    <w:link w:val="10"/>
    <w:uiPriority w:val="99"/>
    <w:qFormat/>
    <w:rsid w:val="00FA4A77"/>
    <w:pPr>
      <w:keepNext/>
      <w:spacing w:before="240" w:after="60" w:line="240" w:lineRule="auto"/>
      <w:outlineLvl w:val="0"/>
    </w:pPr>
    <w:rPr>
      <w:rFonts w:ascii="Arial" w:hAnsi="Arial" w:cs="Arial"/>
      <w:b/>
      <w:bCs/>
      <w:kern w:val="28"/>
      <w:sz w:val="28"/>
      <w:szCs w:val="28"/>
    </w:rPr>
  </w:style>
  <w:style w:type="paragraph" w:styleId="3">
    <w:name w:val="heading 3"/>
    <w:basedOn w:val="a"/>
    <w:next w:val="11"/>
    <w:link w:val="30"/>
    <w:uiPriority w:val="99"/>
    <w:qFormat/>
    <w:rsid w:val="00FA4A77"/>
    <w:pPr>
      <w:keepNext/>
      <w:spacing w:before="240" w:after="60" w:line="240" w:lineRule="auto"/>
      <w:outlineLvl w:val="2"/>
    </w:pPr>
    <w:rPr>
      <w:rFonts w:ascii="Arial" w:hAnsi="Arial" w:cs="Arial"/>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FA4A77"/>
    <w:rPr>
      <w:rFonts w:ascii="Arial" w:hAnsi="Arial" w:cs="Arial"/>
      <w:b/>
      <w:bCs/>
      <w:kern w:val="28"/>
      <w:sz w:val="20"/>
      <w:szCs w:val="20"/>
    </w:rPr>
  </w:style>
  <w:style w:type="character" w:customStyle="1" w:styleId="30">
    <w:name w:val="Заголовок 3 Знак"/>
    <w:basedOn w:val="a0"/>
    <w:link w:val="3"/>
    <w:uiPriority w:val="99"/>
    <w:semiHidden/>
    <w:locked/>
    <w:rsid w:val="00FA4A77"/>
    <w:rPr>
      <w:rFonts w:ascii="Arial" w:hAnsi="Arial" w:cs="Arial"/>
      <w:b/>
      <w:bCs/>
      <w:sz w:val="26"/>
      <w:szCs w:val="26"/>
    </w:rPr>
  </w:style>
  <w:style w:type="paragraph" w:customStyle="1" w:styleId="11">
    <w:name w:val="Обычный1"/>
    <w:rsid w:val="00FA4A77"/>
    <w:pPr>
      <w:snapToGrid w:val="0"/>
      <w:spacing w:before="60"/>
      <w:ind w:firstLine="720"/>
      <w:jc w:val="both"/>
    </w:pPr>
    <w:rPr>
      <w:rFonts w:ascii="Arial" w:hAnsi="Arial" w:cs="Arial"/>
      <w:sz w:val="24"/>
      <w:szCs w:val="24"/>
    </w:rPr>
  </w:style>
  <w:style w:type="paragraph" w:styleId="a3">
    <w:name w:val="Body Text"/>
    <w:basedOn w:val="a"/>
    <w:link w:val="a4"/>
    <w:uiPriority w:val="99"/>
    <w:semiHidden/>
    <w:rsid w:val="00FA4A77"/>
    <w:pPr>
      <w:spacing w:after="0" w:line="240" w:lineRule="auto"/>
      <w:jc w:val="center"/>
    </w:pPr>
    <w:rPr>
      <w:b/>
      <w:bCs/>
      <w:sz w:val="28"/>
      <w:szCs w:val="28"/>
    </w:rPr>
  </w:style>
  <w:style w:type="character" w:customStyle="1" w:styleId="a4">
    <w:name w:val="Основной текст Знак"/>
    <w:basedOn w:val="a0"/>
    <w:link w:val="a3"/>
    <w:uiPriority w:val="99"/>
    <w:semiHidden/>
    <w:locked/>
    <w:rsid w:val="00FA4A77"/>
    <w:rPr>
      <w:rFonts w:ascii="Times New Roman" w:hAnsi="Times New Roman" w:cs="Times New Roman"/>
      <w:b/>
      <w:bCs/>
      <w:sz w:val="24"/>
      <w:szCs w:val="24"/>
    </w:rPr>
  </w:style>
  <w:style w:type="paragraph" w:styleId="2">
    <w:name w:val="Body Text Indent 2"/>
    <w:basedOn w:val="a"/>
    <w:link w:val="20"/>
    <w:uiPriority w:val="99"/>
    <w:rsid w:val="00FA4A77"/>
    <w:pPr>
      <w:spacing w:after="0" w:line="240" w:lineRule="auto"/>
      <w:ind w:firstLine="720"/>
      <w:jc w:val="both"/>
    </w:pPr>
    <w:rPr>
      <w:sz w:val="24"/>
      <w:szCs w:val="24"/>
    </w:rPr>
  </w:style>
  <w:style w:type="character" w:customStyle="1" w:styleId="20">
    <w:name w:val="Основной текст с отступом 2 Знак"/>
    <w:basedOn w:val="a0"/>
    <w:link w:val="2"/>
    <w:uiPriority w:val="99"/>
    <w:locked/>
    <w:rsid w:val="00FA4A77"/>
    <w:rPr>
      <w:rFonts w:ascii="Times New Roman" w:hAnsi="Times New Roman" w:cs="Times New Roman"/>
      <w:sz w:val="24"/>
      <w:szCs w:val="24"/>
    </w:rPr>
  </w:style>
  <w:style w:type="character" w:styleId="a5">
    <w:name w:val="Hyperlink"/>
    <w:basedOn w:val="a0"/>
    <w:uiPriority w:val="99"/>
    <w:rsid w:val="009C7118"/>
    <w:rPr>
      <w:color w:val="0000FF"/>
      <w:u w:val="single"/>
    </w:rPr>
  </w:style>
  <w:style w:type="paragraph" w:styleId="a6">
    <w:name w:val="Balloon Text"/>
    <w:basedOn w:val="a"/>
    <w:link w:val="a7"/>
    <w:uiPriority w:val="99"/>
    <w:semiHidden/>
    <w:rsid w:val="00BE6216"/>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locked/>
    <w:rsid w:val="00BE6216"/>
    <w:rPr>
      <w:rFonts w:ascii="Tahoma" w:hAnsi="Tahoma" w:cs="Tahoma"/>
      <w:sz w:val="16"/>
      <w:szCs w:val="16"/>
    </w:rPr>
  </w:style>
  <w:style w:type="paragraph" w:styleId="a8">
    <w:name w:val="header"/>
    <w:basedOn w:val="a"/>
    <w:link w:val="a9"/>
    <w:uiPriority w:val="99"/>
    <w:rsid w:val="00EB4931"/>
    <w:pPr>
      <w:tabs>
        <w:tab w:val="center" w:pos="4677"/>
        <w:tab w:val="right" w:pos="9355"/>
      </w:tabs>
      <w:spacing w:after="0" w:line="240" w:lineRule="auto"/>
    </w:pPr>
  </w:style>
  <w:style w:type="character" w:customStyle="1" w:styleId="a9">
    <w:name w:val="Верхний колонтитул Знак"/>
    <w:basedOn w:val="a0"/>
    <w:link w:val="a8"/>
    <w:uiPriority w:val="99"/>
    <w:locked/>
    <w:rsid w:val="00EB4931"/>
  </w:style>
  <w:style w:type="paragraph" w:styleId="aa">
    <w:name w:val="footer"/>
    <w:basedOn w:val="a"/>
    <w:link w:val="ab"/>
    <w:uiPriority w:val="99"/>
    <w:rsid w:val="00EB4931"/>
    <w:pPr>
      <w:tabs>
        <w:tab w:val="center" w:pos="4677"/>
        <w:tab w:val="right" w:pos="9355"/>
      </w:tabs>
      <w:spacing w:after="0" w:line="240" w:lineRule="auto"/>
    </w:pPr>
  </w:style>
  <w:style w:type="character" w:customStyle="1" w:styleId="ab">
    <w:name w:val="Нижний колонтитул Знак"/>
    <w:basedOn w:val="a0"/>
    <w:link w:val="aa"/>
    <w:uiPriority w:val="99"/>
    <w:locked/>
    <w:rsid w:val="00EB4931"/>
  </w:style>
  <w:style w:type="paragraph" w:styleId="ac">
    <w:name w:val="List Paragraph"/>
    <w:basedOn w:val="a"/>
    <w:uiPriority w:val="34"/>
    <w:qFormat/>
    <w:rsid w:val="0073205A"/>
    <w:pPr>
      <w:ind w:left="720"/>
    </w:pPr>
    <w:rPr>
      <w:lang w:eastAsia="en-US"/>
    </w:rPr>
  </w:style>
  <w:style w:type="paragraph" w:customStyle="1" w:styleId="ConsPlusNormal">
    <w:name w:val="ConsPlusNormal"/>
    <w:link w:val="ConsPlusNormal0"/>
    <w:rsid w:val="00E50D6D"/>
    <w:pPr>
      <w:autoSpaceDE w:val="0"/>
      <w:autoSpaceDN w:val="0"/>
      <w:adjustRightInd w:val="0"/>
    </w:pPr>
    <w:rPr>
      <w:rFonts w:ascii="Arial" w:hAnsi="Arial" w:cs="Arial"/>
      <w:sz w:val="20"/>
      <w:szCs w:val="20"/>
    </w:rPr>
  </w:style>
  <w:style w:type="paragraph" w:customStyle="1" w:styleId="ConsPlusTitle">
    <w:name w:val="ConsPlusTitle"/>
    <w:rsid w:val="008A4277"/>
    <w:pPr>
      <w:autoSpaceDE w:val="0"/>
      <w:autoSpaceDN w:val="0"/>
      <w:adjustRightInd w:val="0"/>
    </w:pPr>
    <w:rPr>
      <w:rFonts w:ascii="Times New Roman" w:hAnsi="Times New Roman"/>
      <w:b/>
      <w:bCs/>
      <w:sz w:val="28"/>
      <w:szCs w:val="28"/>
    </w:rPr>
  </w:style>
  <w:style w:type="character" w:styleId="ad">
    <w:name w:val="annotation reference"/>
    <w:basedOn w:val="a0"/>
    <w:uiPriority w:val="99"/>
    <w:semiHidden/>
    <w:unhideWhenUsed/>
    <w:rsid w:val="00D928BC"/>
    <w:rPr>
      <w:sz w:val="16"/>
      <w:szCs w:val="16"/>
    </w:rPr>
  </w:style>
  <w:style w:type="paragraph" w:styleId="ae">
    <w:name w:val="annotation text"/>
    <w:basedOn w:val="a"/>
    <w:link w:val="af"/>
    <w:uiPriority w:val="99"/>
    <w:semiHidden/>
    <w:unhideWhenUsed/>
    <w:rsid w:val="00D928BC"/>
    <w:pPr>
      <w:spacing w:line="240" w:lineRule="auto"/>
    </w:pPr>
    <w:rPr>
      <w:sz w:val="20"/>
      <w:szCs w:val="20"/>
    </w:rPr>
  </w:style>
  <w:style w:type="character" w:customStyle="1" w:styleId="af">
    <w:name w:val="Текст примечания Знак"/>
    <w:basedOn w:val="a0"/>
    <w:link w:val="ae"/>
    <w:uiPriority w:val="99"/>
    <w:semiHidden/>
    <w:rsid w:val="00D928BC"/>
    <w:rPr>
      <w:rFonts w:cs="Calibri"/>
      <w:sz w:val="20"/>
      <w:szCs w:val="20"/>
    </w:rPr>
  </w:style>
  <w:style w:type="paragraph" w:styleId="af0">
    <w:name w:val="annotation subject"/>
    <w:basedOn w:val="ae"/>
    <w:next w:val="ae"/>
    <w:link w:val="af1"/>
    <w:uiPriority w:val="99"/>
    <w:semiHidden/>
    <w:unhideWhenUsed/>
    <w:rsid w:val="00D928BC"/>
    <w:rPr>
      <w:b/>
      <w:bCs/>
    </w:rPr>
  </w:style>
  <w:style w:type="character" w:customStyle="1" w:styleId="af1">
    <w:name w:val="Тема примечания Знак"/>
    <w:basedOn w:val="af"/>
    <w:link w:val="af0"/>
    <w:uiPriority w:val="99"/>
    <w:semiHidden/>
    <w:rsid w:val="00D928BC"/>
    <w:rPr>
      <w:rFonts w:cs="Calibri"/>
      <w:b/>
      <w:bCs/>
      <w:sz w:val="20"/>
      <w:szCs w:val="20"/>
    </w:rPr>
  </w:style>
  <w:style w:type="paragraph" w:customStyle="1" w:styleId="ConsPlusNonformat">
    <w:name w:val="ConsPlusNonformat"/>
    <w:rsid w:val="003C0DC6"/>
    <w:pPr>
      <w:widowControl w:val="0"/>
      <w:autoSpaceDE w:val="0"/>
      <w:autoSpaceDN w:val="0"/>
    </w:pPr>
    <w:rPr>
      <w:rFonts w:ascii="Courier New" w:hAnsi="Courier New" w:cs="Courier New"/>
      <w:sz w:val="20"/>
      <w:szCs w:val="20"/>
    </w:rPr>
  </w:style>
  <w:style w:type="paragraph" w:customStyle="1" w:styleId="ConsPlusCell">
    <w:name w:val="ConsPlusCell"/>
    <w:rsid w:val="003C0DC6"/>
    <w:pPr>
      <w:widowControl w:val="0"/>
      <w:autoSpaceDE w:val="0"/>
      <w:autoSpaceDN w:val="0"/>
    </w:pPr>
    <w:rPr>
      <w:rFonts w:ascii="Courier New" w:hAnsi="Courier New" w:cs="Courier New"/>
      <w:sz w:val="20"/>
      <w:szCs w:val="20"/>
    </w:rPr>
  </w:style>
  <w:style w:type="paragraph" w:customStyle="1" w:styleId="ConsPlusDocList">
    <w:name w:val="ConsPlusDocList"/>
    <w:rsid w:val="003C0DC6"/>
    <w:pPr>
      <w:widowControl w:val="0"/>
      <w:autoSpaceDE w:val="0"/>
      <w:autoSpaceDN w:val="0"/>
    </w:pPr>
    <w:rPr>
      <w:rFonts w:ascii="Courier New" w:hAnsi="Courier New" w:cs="Courier New"/>
      <w:sz w:val="20"/>
      <w:szCs w:val="20"/>
    </w:rPr>
  </w:style>
  <w:style w:type="paragraph" w:customStyle="1" w:styleId="ConsPlusTitlePage">
    <w:name w:val="ConsPlusTitlePage"/>
    <w:rsid w:val="003C0DC6"/>
    <w:pPr>
      <w:widowControl w:val="0"/>
      <w:autoSpaceDE w:val="0"/>
      <w:autoSpaceDN w:val="0"/>
    </w:pPr>
    <w:rPr>
      <w:rFonts w:ascii="Tahoma" w:hAnsi="Tahoma" w:cs="Tahoma"/>
      <w:sz w:val="20"/>
      <w:szCs w:val="20"/>
    </w:rPr>
  </w:style>
  <w:style w:type="paragraph" w:customStyle="1" w:styleId="ConsPlusJurTerm">
    <w:name w:val="ConsPlusJurTerm"/>
    <w:rsid w:val="003C0DC6"/>
    <w:pPr>
      <w:widowControl w:val="0"/>
      <w:autoSpaceDE w:val="0"/>
      <w:autoSpaceDN w:val="0"/>
    </w:pPr>
    <w:rPr>
      <w:rFonts w:ascii="Tahoma" w:hAnsi="Tahoma" w:cs="Tahoma"/>
      <w:sz w:val="26"/>
      <w:szCs w:val="20"/>
    </w:rPr>
  </w:style>
  <w:style w:type="character" w:customStyle="1" w:styleId="ConsPlusNormal0">
    <w:name w:val="ConsPlusNormal Знак"/>
    <w:link w:val="ConsPlusNormal"/>
    <w:locked/>
    <w:rsid w:val="001C41ED"/>
    <w:rPr>
      <w:rFonts w:ascii="Arial" w:hAnsi="Arial" w:cs="Arial"/>
      <w:sz w:val="20"/>
      <w:szCs w:val="20"/>
    </w:rPr>
  </w:style>
  <w:style w:type="paragraph" w:styleId="af2">
    <w:name w:val="Revision"/>
    <w:hidden/>
    <w:uiPriority w:val="99"/>
    <w:semiHidden/>
    <w:rsid w:val="006D779F"/>
    <w:rPr>
      <w:rFonts w:cs="Calibri"/>
    </w:rPr>
  </w:style>
  <w:style w:type="paragraph" w:styleId="af3">
    <w:name w:val="Subtitle"/>
    <w:basedOn w:val="a"/>
    <w:next w:val="a"/>
    <w:link w:val="af4"/>
    <w:qFormat/>
    <w:locked/>
    <w:rsid w:val="00AA77E1"/>
    <w:pPr>
      <w:numPr>
        <w:ilvl w:val="1"/>
      </w:numPr>
      <w:spacing w:after="160"/>
    </w:pPr>
    <w:rPr>
      <w:rFonts w:asciiTheme="minorHAnsi" w:eastAsiaTheme="minorEastAsia" w:hAnsiTheme="minorHAnsi" w:cstheme="minorBidi"/>
      <w:color w:val="5A5A5A" w:themeColor="text1" w:themeTint="A5"/>
      <w:spacing w:val="15"/>
    </w:rPr>
  </w:style>
  <w:style w:type="character" w:customStyle="1" w:styleId="af4">
    <w:name w:val="Подзаголовок Знак"/>
    <w:basedOn w:val="a0"/>
    <w:link w:val="af3"/>
    <w:rsid w:val="00AA77E1"/>
    <w:rPr>
      <w:rFonts w:asciiTheme="minorHAnsi" w:eastAsiaTheme="minorEastAsia" w:hAnsiTheme="minorHAnsi" w:cstheme="minorBidi"/>
      <w:color w:val="5A5A5A" w:themeColor="text1" w:themeTint="A5"/>
      <w:spacing w:val="15"/>
    </w:rPr>
  </w:style>
  <w:style w:type="paragraph" w:styleId="HTML">
    <w:name w:val="HTML Preformatted"/>
    <w:basedOn w:val="a"/>
    <w:link w:val="HTML0"/>
    <w:uiPriority w:val="99"/>
    <w:semiHidden/>
    <w:unhideWhenUsed/>
    <w:rsid w:val="002149B9"/>
    <w:pPr>
      <w:spacing w:after="0" w:line="240" w:lineRule="auto"/>
    </w:pPr>
    <w:rPr>
      <w:rFonts w:ascii="Consolas" w:hAnsi="Consolas"/>
      <w:sz w:val="20"/>
      <w:szCs w:val="20"/>
    </w:rPr>
  </w:style>
  <w:style w:type="character" w:customStyle="1" w:styleId="HTML0">
    <w:name w:val="Стандартный HTML Знак"/>
    <w:basedOn w:val="a0"/>
    <w:link w:val="HTML"/>
    <w:uiPriority w:val="99"/>
    <w:semiHidden/>
    <w:rsid w:val="002149B9"/>
    <w:rPr>
      <w:rFonts w:ascii="Consolas" w:hAnsi="Consolas" w:cs="Calibri"/>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636752">
      <w:bodyDiv w:val="1"/>
      <w:marLeft w:val="0"/>
      <w:marRight w:val="0"/>
      <w:marTop w:val="0"/>
      <w:marBottom w:val="0"/>
      <w:divBdr>
        <w:top w:val="none" w:sz="0" w:space="0" w:color="auto"/>
        <w:left w:val="none" w:sz="0" w:space="0" w:color="auto"/>
        <w:bottom w:val="none" w:sz="0" w:space="0" w:color="auto"/>
        <w:right w:val="none" w:sz="0" w:space="0" w:color="auto"/>
      </w:divBdr>
    </w:div>
    <w:div w:id="152380685">
      <w:bodyDiv w:val="1"/>
      <w:marLeft w:val="0"/>
      <w:marRight w:val="0"/>
      <w:marTop w:val="0"/>
      <w:marBottom w:val="0"/>
      <w:divBdr>
        <w:top w:val="none" w:sz="0" w:space="0" w:color="auto"/>
        <w:left w:val="none" w:sz="0" w:space="0" w:color="auto"/>
        <w:bottom w:val="none" w:sz="0" w:space="0" w:color="auto"/>
        <w:right w:val="none" w:sz="0" w:space="0" w:color="auto"/>
      </w:divBdr>
    </w:div>
    <w:div w:id="491918329">
      <w:bodyDiv w:val="1"/>
      <w:marLeft w:val="0"/>
      <w:marRight w:val="0"/>
      <w:marTop w:val="0"/>
      <w:marBottom w:val="0"/>
      <w:divBdr>
        <w:top w:val="none" w:sz="0" w:space="0" w:color="auto"/>
        <w:left w:val="none" w:sz="0" w:space="0" w:color="auto"/>
        <w:bottom w:val="none" w:sz="0" w:space="0" w:color="auto"/>
        <w:right w:val="none" w:sz="0" w:space="0" w:color="auto"/>
      </w:divBdr>
    </w:div>
    <w:div w:id="566456100">
      <w:bodyDiv w:val="1"/>
      <w:marLeft w:val="0"/>
      <w:marRight w:val="0"/>
      <w:marTop w:val="0"/>
      <w:marBottom w:val="0"/>
      <w:divBdr>
        <w:top w:val="none" w:sz="0" w:space="0" w:color="auto"/>
        <w:left w:val="none" w:sz="0" w:space="0" w:color="auto"/>
        <w:bottom w:val="none" w:sz="0" w:space="0" w:color="auto"/>
        <w:right w:val="none" w:sz="0" w:space="0" w:color="auto"/>
      </w:divBdr>
    </w:div>
    <w:div w:id="1153908158">
      <w:bodyDiv w:val="1"/>
      <w:marLeft w:val="0"/>
      <w:marRight w:val="0"/>
      <w:marTop w:val="0"/>
      <w:marBottom w:val="0"/>
      <w:divBdr>
        <w:top w:val="none" w:sz="0" w:space="0" w:color="auto"/>
        <w:left w:val="none" w:sz="0" w:space="0" w:color="auto"/>
        <w:bottom w:val="none" w:sz="0" w:space="0" w:color="auto"/>
        <w:right w:val="none" w:sz="0" w:space="0" w:color="auto"/>
      </w:divBdr>
    </w:div>
    <w:div w:id="1369723640">
      <w:bodyDiv w:val="1"/>
      <w:marLeft w:val="0"/>
      <w:marRight w:val="0"/>
      <w:marTop w:val="0"/>
      <w:marBottom w:val="0"/>
      <w:divBdr>
        <w:top w:val="none" w:sz="0" w:space="0" w:color="auto"/>
        <w:left w:val="none" w:sz="0" w:space="0" w:color="auto"/>
        <w:bottom w:val="none" w:sz="0" w:space="0" w:color="auto"/>
        <w:right w:val="none" w:sz="0" w:space="0" w:color="auto"/>
      </w:divBdr>
    </w:div>
    <w:div w:id="1470660243">
      <w:bodyDiv w:val="1"/>
      <w:marLeft w:val="0"/>
      <w:marRight w:val="0"/>
      <w:marTop w:val="0"/>
      <w:marBottom w:val="0"/>
      <w:divBdr>
        <w:top w:val="none" w:sz="0" w:space="0" w:color="auto"/>
        <w:left w:val="none" w:sz="0" w:space="0" w:color="auto"/>
        <w:bottom w:val="none" w:sz="0" w:space="0" w:color="auto"/>
        <w:right w:val="none" w:sz="0" w:space="0" w:color="auto"/>
      </w:divBdr>
    </w:div>
    <w:div w:id="1661425734">
      <w:bodyDiv w:val="1"/>
      <w:marLeft w:val="0"/>
      <w:marRight w:val="0"/>
      <w:marTop w:val="0"/>
      <w:marBottom w:val="0"/>
      <w:divBdr>
        <w:top w:val="none" w:sz="0" w:space="0" w:color="auto"/>
        <w:left w:val="none" w:sz="0" w:space="0" w:color="auto"/>
        <w:bottom w:val="none" w:sz="0" w:space="0" w:color="auto"/>
        <w:right w:val="none" w:sz="0" w:space="0" w:color="auto"/>
      </w:divBdr>
    </w:div>
    <w:div w:id="1706056931">
      <w:bodyDiv w:val="1"/>
      <w:marLeft w:val="0"/>
      <w:marRight w:val="0"/>
      <w:marTop w:val="0"/>
      <w:marBottom w:val="0"/>
      <w:divBdr>
        <w:top w:val="none" w:sz="0" w:space="0" w:color="auto"/>
        <w:left w:val="none" w:sz="0" w:space="0" w:color="auto"/>
        <w:bottom w:val="none" w:sz="0" w:space="0" w:color="auto"/>
        <w:right w:val="none" w:sz="0" w:space="0" w:color="auto"/>
      </w:divBdr>
    </w:div>
    <w:div w:id="1806660911">
      <w:bodyDiv w:val="1"/>
      <w:marLeft w:val="0"/>
      <w:marRight w:val="0"/>
      <w:marTop w:val="0"/>
      <w:marBottom w:val="0"/>
      <w:divBdr>
        <w:top w:val="none" w:sz="0" w:space="0" w:color="auto"/>
        <w:left w:val="none" w:sz="0" w:space="0" w:color="auto"/>
        <w:bottom w:val="none" w:sz="0" w:space="0" w:color="auto"/>
        <w:right w:val="none" w:sz="0" w:space="0" w:color="auto"/>
      </w:divBdr>
    </w:div>
    <w:div w:id="1827354868">
      <w:bodyDiv w:val="1"/>
      <w:marLeft w:val="0"/>
      <w:marRight w:val="0"/>
      <w:marTop w:val="0"/>
      <w:marBottom w:val="0"/>
      <w:divBdr>
        <w:top w:val="none" w:sz="0" w:space="0" w:color="auto"/>
        <w:left w:val="none" w:sz="0" w:space="0" w:color="auto"/>
        <w:bottom w:val="none" w:sz="0" w:space="0" w:color="auto"/>
        <w:right w:val="none" w:sz="0" w:space="0" w:color="auto"/>
      </w:divBdr>
    </w:div>
    <w:div w:id="1877548609">
      <w:marLeft w:val="0"/>
      <w:marRight w:val="0"/>
      <w:marTop w:val="0"/>
      <w:marBottom w:val="0"/>
      <w:divBdr>
        <w:top w:val="none" w:sz="0" w:space="0" w:color="auto"/>
        <w:left w:val="none" w:sz="0" w:space="0" w:color="auto"/>
        <w:bottom w:val="none" w:sz="0" w:space="0" w:color="auto"/>
        <w:right w:val="none" w:sz="0" w:space="0" w:color="auto"/>
      </w:divBdr>
    </w:div>
    <w:div w:id="1877548610">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9D7E8F-1438-4269-A8BF-E7C124EA5B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283</TotalTime>
  <Pages>12</Pages>
  <Words>3975</Words>
  <Characters>26671</Characters>
  <Application>Microsoft Office Word</Application>
  <DocSecurity>0</DocSecurity>
  <Lines>222</Lines>
  <Paragraphs>61</Paragraphs>
  <ScaleCrop>false</ScaleCrop>
  <HeadingPairs>
    <vt:vector size="2" baseType="variant">
      <vt:variant>
        <vt:lpstr>Название</vt:lpstr>
      </vt:variant>
      <vt:variant>
        <vt:i4>1</vt:i4>
      </vt:variant>
    </vt:vector>
  </HeadingPairs>
  <TitlesOfParts>
    <vt:vector size="1" baseType="lpstr">
      <vt:lpstr>Проект  №  215-5</vt:lpstr>
    </vt:vector>
  </TitlesOfParts>
  <Company>504.ru</Company>
  <LinksUpToDate>false</LinksUpToDate>
  <CharactersWithSpaces>30585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  №  215-5</dc:title>
  <dc:creator>1</dc:creator>
  <cp:lastModifiedBy>Торопова Анастасия Сергеевна</cp:lastModifiedBy>
  <cp:revision>60</cp:revision>
  <cp:lastPrinted>2022-09-06T00:37:00Z</cp:lastPrinted>
  <dcterms:created xsi:type="dcterms:W3CDTF">2022-09-06T00:37:00Z</dcterms:created>
  <dcterms:modified xsi:type="dcterms:W3CDTF">2022-10-06T10:20:00Z</dcterms:modified>
</cp:coreProperties>
</file>